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8E4FBD" w:rsidRDefault="00CC1269" w:rsidP="008E4FBD">
      <w:pPr>
        <w:pStyle w:val="motun"/>
        <w:jc w:val="both"/>
        <w:rPr>
          <w:rtl/>
        </w:rPr>
      </w:pPr>
      <w:r w:rsidRPr="008E4FB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8E4FBD" w:rsidRDefault="00CC1269" w:rsidP="008E4FBD">
      <w:pPr>
        <w:pStyle w:val="motun"/>
        <w:jc w:val="both"/>
        <w:rPr>
          <w:rtl/>
        </w:rPr>
      </w:pPr>
      <w:r w:rsidRPr="008E4FBD">
        <w:rPr>
          <w:rFonts w:hint="cs"/>
          <w:rtl/>
        </w:rPr>
        <w:t>اللهم وفقنا و جمیع المشتغلین</w:t>
      </w:r>
      <w:r w:rsidR="00903AC0" w:rsidRPr="008E4FBD">
        <w:rPr>
          <w:rFonts w:hint="cs"/>
          <w:rtl/>
        </w:rPr>
        <w:t xml:space="preserve"> و ارحمنا برحمتک یا ارحم الراحمین</w:t>
      </w:r>
    </w:p>
    <w:p w:rsidR="00680690" w:rsidRDefault="00E23B84" w:rsidP="00ED77A2">
      <w:pPr>
        <w:bidi/>
        <w:spacing w:line="360" w:lineRule="auto"/>
        <w:rPr>
          <w:rFonts w:cs="B Badr"/>
          <w:b/>
          <w:bCs/>
          <w:sz w:val="28"/>
          <w:szCs w:val="28"/>
          <w:rtl/>
        </w:rPr>
      </w:pPr>
      <w:r>
        <w:rPr>
          <w:rFonts w:cs="B Badr" w:hint="cs"/>
          <w:b/>
          <w:bCs/>
          <w:sz w:val="28"/>
          <w:szCs w:val="28"/>
          <w:rtl/>
        </w:rPr>
        <w:t>عرض شد در روایاتی که در قاعده تجاوز آمده در مثل روایت زراره، این مطلب که اگر شک بکند در رکوع و هو ساجد</w:t>
      </w:r>
      <w:r w:rsidR="002C4123">
        <w:rPr>
          <w:rFonts w:cs="B Badr" w:hint="cs"/>
          <w:b/>
          <w:bCs/>
          <w:sz w:val="28"/>
          <w:szCs w:val="28"/>
          <w:rtl/>
        </w:rPr>
        <w:t xml:space="preserve"> امام فرمودند به این که یمضی فی صلوته</w:t>
      </w:r>
      <w:r w:rsidR="006708E2">
        <w:rPr>
          <w:rFonts w:cs="B Badr" w:hint="cs"/>
          <w:b/>
          <w:bCs/>
          <w:sz w:val="28"/>
          <w:szCs w:val="28"/>
          <w:rtl/>
        </w:rPr>
        <w:t xml:space="preserve">، نمازش را ادامه بدهد و به اصطلاح بعد هم کبرای کلی دخل فی الغیر، بنای اصحاب بر این شده که در مثل رکوع دخول در غیر عبارت از سجده است یعنی به عبارة اخری اگر در جزء دیگری که مترتب است </w:t>
      </w:r>
      <w:r w:rsidR="00C67377">
        <w:rPr>
          <w:rFonts w:cs="B Badr" w:hint="cs"/>
          <w:b/>
          <w:bCs/>
          <w:sz w:val="28"/>
          <w:szCs w:val="28"/>
          <w:rtl/>
        </w:rPr>
        <w:t>بر او وارد شد آن وقت این صدق جای مورد قاعده تجاوز است</w:t>
      </w:r>
      <w:r w:rsidR="00ED77A2">
        <w:rPr>
          <w:rFonts w:cs="B Badr" w:hint="cs"/>
          <w:b/>
          <w:bCs/>
          <w:sz w:val="28"/>
          <w:szCs w:val="28"/>
          <w:rtl/>
        </w:rPr>
        <w:t xml:space="preserve"> لذا این بحثی که الان مطرح شده این است که اگر در مقدمات غیر باشد، در خود غیر نباشد آیا این قاعده تجاوز در آن جا جاری می شود یا نه؟</w:t>
      </w:r>
    </w:p>
    <w:p w:rsidR="00ED77A2" w:rsidRDefault="00ED77A2" w:rsidP="00ED77A2">
      <w:pPr>
        <w:bidi/>
        <w:spacing w:line="360" w:lineRule="auto"/>
        <w:rPr>
          <w:rFonts w:cs="B Badr"/>
          <w:b/>
          <w:bCs/>
          <w:sz w:val="28"/>
          <w:szCs w:val="28"/>
          <w:rtl/>
        </w:rPr>
      </w:pPr>
      <w:r>
        <w:rPr>
          <w:rFonts w:cs="B Badr" w:hint="cs"/>
          <w:b/>
          <w:bCs/>
          <w:sz w:val="28"/>
          <w:szCs w:val="28"/>
          <w:rtl/>
        </w:rPr>
        <w:t>عرض کردیم که اصحاب ما حتی مثل عروه</w:t>
      </w:r>
      <w:r w:rsidR="00D67392">
        <w:rPr>
          <w:rFonts w:cs="B Badr" w:hint="cs"/>
          <w:b/>
          <w:bCs/>
          <w:sz w:val="28"/>
          <w:szCs w:val="28"/>
          <w:rtl/>
        </w:rPr>
        <w:t xml:space="preserve"> این جا به این دو تا روایت عمل کردند، دو تا روایتی که مصدرش یکی است، از منفردات مرحوم شیخ طوسی رضوان الله تعالی علیه در تهذیب و استبصار است، سند هم یکی است، سعد عن ابی جعفر، عرض کردیم مراد احمد اشعری است، عن البزنطی عن ابان، عن عبدالرحمن ابن ابی عبدالله. به حسب مشهور الان بین اصحاب ما این سند را صحیح می دانند. البته این که مشهور عرض کردم چون تا یک مدتی در میان طائفه بحث بود که ابان ابن عثمان اصلا ناووسی است چون در کتاب کشی دارد کان من الناووسیة</w:t>
      </w:r>
      <w:r w:rsidR="00C96DB5">
        <w:rPr>
          <w:rFonts w:cs="B Badr" w:hint="cs"/>
          <w:b/>
          <w:bCs/>
          <w:sz w:val="28"/>
          <w:szCs w:val="28"/>
          <w:rtl/>
        </w:rPr>
        <w:t>. بعد ها گفتند این نسخه غلط است، صحیحش کان من القادسیة، شهر قادسیه مراد است نه این که ایشان ناووسی بوده. بعد ها هم بعضی ها نوشتند فطحیٌ، بعضی ها هم نوشتند واقفی. این ها خیلی عجیب است. به نظرم یک مذهب فاسد بهش نسبت دادند مخصوصا مذهب ناووسی هم معلوم نیست، ناووس یک کسی بوده غلام حضرت صادق</w:t>
      </w:r>
    </w:p>
    <w:p w:rsidR="00C96DB5" w:rsidRDefault="00C96DB5" w:rsidP="00C96DB5">
      <w:pPr>
        <w:bidi/>
        <w:spacing w:line="360" w:lineRule="auto"/>
        <w:rPr>
          <w:rFonts w:cs="B Badr"/>
          <w:b/>
          <w:bCs/>
          <w:sz w:val="28"/>
          <w:szCs w:val="28"/>
          <w:rtl/>
        </w:rPr>
      </w:pPr>
      <w:r>
        <w:rPr>
          <w:rFonts w:cs="B Badr" w:hint="cs"/>
          <w:b/>
          <w:bCs/>
          <w:sz w:val="28"/>
          <w:szCs w:val="28"/>
          <w:rtl/>
        </w:rPr>
        <w:t>پرسش: ناووس همان مختار است</w:t>
      </w:r>
    </w:p>
    <w:p w:rsidR="00C96DB5" w:rsidRDefault="00C96DB5" w:rsidP="00C96DB5">
      <w:pPr>
        <w:bidi/>
        <w:spacing w:line="360" w:lineRule="auto"/>
        <w:rPr>
          <w:rFonts w:cs="B Badr"/>
          <w:b/>
          <w:bCs/>
          <w:sz w:val="28"/>
          <w:szCs w:val="28"/>
          <w:rtl/>
        </w:rPr>
      </w:pPr>
      <w:r>
        <w:rPr>
          <w:rFonts w:cs="B Badr" w:hint="cs"/>
          <w:b/>
          <w:bCs/>
          <w:sz w:val="28"/>
          <w:szCs w:val="28"/>
          <w:rtl/>
        </w:rPr>
        <w:t>آیت الله مددی: آن کیسان است، کیسان غیر از ناووس است، ناووسی ها به امام صادق نسبت می دهند.</w:t>
      </w:r>
    </w:p>
    <w:p w:rsidR="00C96DB5" w:rsidRDefault="00C96DB5" w:rsidP="00C96DB5">
      <w:pPr>
        <w:bidi/>
        <w:spacing w:line="360" w:lineRule="auto"/>
        <w:rPr>
          <w:rFonts w:cs="B Badr"/>
          <w:b/>
          <w:bCs/>
          <w:sz w:val="28"/>
          <w:szCs w:val="28"/>
          <w:rtl/>
        </w:rPr>
      </w:pPr>
      <w:r>
        <w:rPr>
          <w:rFonts w:cs="B Badr" w:hint="cs"/>
          <w:b/>
          <w:bCs/>
          <w:sz w:val="28"/>
          <w:szCs w:val="28"/>
          <w:rtl/>
        </w:rPr>
        <w:lastRenderedPageBreak/>
        <w:t>بنده کرارا عرض کردم عده ای از این فرقی را که به شیعه نسبت دادند اصل ثبوتشان روشن نیست، عده ای هم که اصل ثبوتشان روشن است مثل فطحیه اصلا حقیقتا مبنایشان چیست آن هم روشن نیست حتی اسماعیلیه، من عرض کردم اسماعیل هیچ شانی ندارد یعنی هیچ چیزی از ایشان نقل نشده. بعد پسر ایشان محمد ابن اسماعیل که در مذهب اسماعیلیه برای ایشان خیلی ارزش قائلند. برای محمد ابن اسماعیل یک اصطلاحی دارند که هر دوری را هفت تا می دانند، محمد ابن اسماعیل خاتم دور است، شانش مثل رسول الله است یعنی محمد ابن اسماعیل را در شان رسول الله می دانند، هیچ چیزی هم از ایشان نداریم، فقط یک نقلی شده که ایشان پیش هارون نمامی کرد راجع به موسی ابن جعفر و حضرت فرموده بودند لا توتم اولادی، البته چون اسماعیل دو پسر معروف دارد محمد و علی، این قصه گاهی به علی نسبت داده می شود گاهی به محمد. به هر حال حالا بر فرض هم شخص ملعونی باشد که همچین کاری کرده یا نکرده، برادرش کرده این جهتش هم کنار باشد و مناقشه بشود</w:t>
      </w:r>
      <w:r w:rsidR="00B47ABF">
        <w:rPr>
          <w:rFonts w:cs="B Badr" w:hint="cs"/>
          <w:b/>
          <w:bCs/>
          <w:sz w:val="28"/>
          <w:szCs w:val="28"/>
          <w:rtl/>
        </w:rPr>
        <w:t xml:space="preserve"> هیچ نکته ای از این ها ما نمی دانیم، اصلا هیچ مطلب. عرض کردم کرارا و مرارا و تکرارا در کل کتب رجال سنتا و شیعتا و زیدیا، و در کل کتب رجال ما یک نفر نداریم گفته باشد اسماعیلی ها، یک نفر نداریم، در کل رجال شیعه یک نفر که در حفش گفته شده باشد اسماعیلی. زیدی داریم، حتی مثل فطحی داریم اما درباره یک نفر گفته باشند اسماعیلیون نداریم</w:t>
      </w:r>
      <w:r w:rsidR="008256C7">
        <w:rPr>
          <w:rFonts w:cs="B Badr" w:hint="cs"/>
          <w:b/>
          <w:bCs/>
          <w:sz w:val="28"/>
          <w:szCs w:val="28"/>
          <w:rtl/>
        </w:rPr>
        <w:t xml:space="preserve"> و این سرّش این بود که مذهب روشن نبوده چون دیدم بعضی از این آقایان نوشتند که جریان اسماعیلی، اسماعیل جریان نداشته فرد عادی بوده</w:t>
      </w:r>
      <w:r w:rsidR="001E2159">
        <w:rPr>
          <w:rFonts w:cs="B Badr" w:hint="cs"/>
          <w:b/>
          <w:bCs/>
          <w:sz w:val="28"/>
          <w:szCs w:val="28"/>
          <w:rtl/>
        </w:rPr>
        <w:t>.</w:t>
      </w:r>
      <w:r w:rsidR="007D0650">
        <w:rPr>
          <w:rFonts w:cs="B Badr" w:hint="cs"/>
          <w:b/>
          <w:bCs/>
          <w:sz w:val="28"/>
          <w:szCs w:val="28"/>
          <w:rtl/>
        </w:rPr>
        <w:t xml:space="preserve"> اگر چیز مخالفی که مثلا خدای نکرده نبیذ می خورده یا شراب می خورده آن ها هم درست نباشد فوقش این است که فرد عادی بود. اگر آن کار های زشت ثابت شده باشد هیچی، کار خراب است، آن کار های زشت هم ثابت نشده باشد</w:t>
      </w:r>
      <w:r w:rsidR="00206977">
        <w:rPr>
          <w:rFonts w:cs="B Badr" w:hint="cs"/>
          <w:b/>
          <w:bCs/>
          <w:sz w:val="28"/>
          <w:szCs w:val="28"/>
          <w:rtl/>
        </w:rPr>
        <w:t xml:space="preserve"> فوقش این است که یک فرد عادی است، نکته خاصی ندارد. بله گفته شده که توسط مفضل با ابوالخطاب رابطه داشته، ابوالخطاب شدیدا ملعون است، کرارا از طرف امام صادق لعن شده</w:t>
      </w:r>
      <w:r w:rsidR="00C7711C">
        <w:rPr>
          <w:rFonts w:cs="B Badr" w:hint="cs"/>
          <w:b/>
          <w:bCs/>
          <w:sz w:val="28"/>
          <w:szCs w:val="28"/>
          <w:rtl/>
        </w:rPr>
        <w:t xml:space="preserve"> و خطابی ها همین بعضی اسماعیلی های فعلی معروف است که نماز نمی خواندند، روزه نمی گرفتند، محرمات را انجام می دادند. اگر چیزی درباره اسماعیل هست این هاست، ارتکاب بعضی از محرمات و ارتباط با ابوالخطاب. هیچ نکته علمی، فنی، مسئله ای، ذوقی، ورعی، تقوایی، علمی، فقهی، اصولی، حدیثی، یک دانه حدیث هم از ایشان نقل نشده</w:t>
      </w:r>
    </w:p>
    <w:p w:rsidR="00C7711C" w:rsidRDefault="00C7711C" w:rsidP="00C7711C">
      <w:pPr>
        <w:bidi/>
        <w:spacing w:line="360" w:lineRule="auto"/>
        <w:rPr>
          <w:rFonts w:cs="B Badr"/>
          <w:b/>
          <w:bCs/>
          <w:sz w:val="28"/>
          <w:szCs w:val="28"/>
          <w:rtl/>
        </w:rPr>
      </w:pPr>
      <w:r>
        <w:rPr>
          <w:rFonts w:cs="B Badr" w:hint="cs"/>
          <w:b/>
          <w:bCs/>
          <w:sz w:val="28"/>
          <w:szCs w:val="28"/>
          <w:rtl/>
        </w:rPr>
        <w:lastRenderedPageBreak/>
        <w:t>پرسش: بعد ها میراث ندارند؟</w:t>
      </w:r>
    </w:p>
    <w:p w:rsidR="00C7711C" w:rsidRDefault="00C7711C" w:rsidP="0011187B">
      <w:pPr>
        <w:bidi/>
        <w:spacing w:line="360" w:lineRule="auto"/>
        <w:rPr>
          <w:rFonts w:cs="B Badr"/>
          <w:b/>
          <w:bCs/>
          <w:sz w:val="28"/>
          <w:szCs w:val="28"/>
          <w:rtl/>
        </w:rPr>
      </w:pPr>
      <w:r>
        <w:rPr>
          <w:rFonts w:cs="B Badr" w:hint="cs"/>
          <w:b/>
          <w:bCs/>
          <w:sz w:val="28"/>
          <w:szCs w:val="28"/>
          <w:rtl/>
        </w:rPr>
        <w:t>آیت الله مددی:</w:t>
      </w:r>
      <w:r w:rsidRPr="00C7711C">
        <w:rPr>
          <w:rFonts w:cs="B Badr" w:hint="cs"/>
          <w:b/>
          <w:bCs/>
          <w:sz w:val="28"/>
          <w:szCs w:val="28"/>
          <w:rtl/>
        </w:rPr>
        <w:t xml:space="preserve"> </w:t>
      </w:r>
      <w:r>
        <w:rPr>
          <w:rFonts w:cs="B Badr" w:hint="cs"/>
          <w:b/>
          <w:bCs/>
          <w:sz w:val="28"/>
          <w:szCs w:val="28"/>
          <w:rtl/>
        </w:rPr>
        <w:t>نه خیر، نه بعد و نه قبل لذا عرض کردیم اسماعیلی ها بر فرض یک چیزی باشند ظاهرا یک حرکت مخفی بوده که بیشتر به قول امروزی ها کار های تیر و تفنگی بودند، کار های تشکیلاتی و این ها بودند، صحبت دین و فقه و حدیث و رجال و علم و این ها مطرح نیست لذا خود این ها در این فتره ای که به حکومت می رسند یعنی بعد از مرگ محمد ابن اسماعیل تا سال 300، 297 در مصر به حکومت می رسند، یک اصطلاحی دارند به این مجموعه ائمه ستر می گویند که بچه های محمدند. راجع به این ها هر چه می گویند فقط خودشان گفتند، هیچ کس راجع به آن ها اطلاع ندارد. یک چیزی در حدود 150 سال، این 150 سال، 130 سال کلا مبهم است، تاریک است در تاریخ اسماعیلیها، هیچ روشن نیست. حتی بعضی از کتب اسماعیلی ها بزرگانشان نوشتند اسماعیل فوت نکرد در بصره دیده شد. حالا این چه ارزش وجودی دارد؟ چطور می شود امام بشود مثلا؟ یا این عبدالله ابن میمون قدّاح که در عبارات هست این همان اسماعیل است، این ها را نوشتند نه این که من از خودم، یک چیز های مزخرفی، بی سر و تهی نوشتند که واقعا کم نظیر است. واقعا دین الهی را می خواهند با این حرف های بی اساس درست بکنند</w:t>
      </w:r>
      <w:r w:rsidR="00B409DE">
        <w:rPr>
          <w:rFonts w:cs="B Badr" w:hint="cs"/>
          <w:b/>
          <w:bCs/>
          <w:sz w:val="28"/>
          <w:szCs w:val="28"/>
          <w:rtl/>
        </w:rPr>
        <w:t xml:space="preserve">. علی ای حال لذا حتی فطحیه مثلا ابن فضال پسر ظاهرا </w:t>
      </w:r>
      <w:r w:rsidR="0011187B">
        <w:rPr>
          <w:rFonts w:cs="B Badr" w:hint="cs"/>
          <w:b/>
          <w:bCs/>
          <w:sz w:val="28"/>
          <w:szCs w:val="28"/>
          <w:rtl/>
        </w:rPr>
        <w:t>فطحی بود، کان فطحیا یقول بذلک، در عبارت دارد. اصلا خود من هم نمی فهمم فطحی، اصلا ضبط کلمه اش را نمی فهمم: فَطْحیه بخوانیم، فَطَحیه بخوانیم، این کلمه</w:t>
      </w:r>
      <w:r w:rsidR="00B2221F">
        <w:rPr>
          <w:rFonts w:cs="B Badr" w:hint="cs"/>
          <w:b/>
          <w:bCs/>
          <w:sz w:val="28"/>
          <w:szCs w:val="28"/>
          <w:rtl/>
        </w:rPr>
        <w:t xml:space="preserve"> یعنی چه؟ عبدالله افطح را می گویند پایش یا انگشتش چطور بوده، افطح الرجلین. اصلا از عبدالله ما هیچی نداریم، یک چیزی نقل شده که </w:t>
      </w:r>
      <w:r w:rsidR="002673D0">
        <w:rPr>
          <w:rFonts w:cs="B Badr" w:hint="cs"/>
          <w:b/>
          <w:bCs/>
          <w:sz w:val="28"/>
          <w:szCs w:val="28"/>
          <w:rtl/>
        </w:rPr>
        <w:t>در باب زکات یک فتوای مسخره ای را ایشان گفته، هیچ کس از اصحاب ما نگفته، هیچ کس از سنی ها هم نگفته، یک چیز عجیب و غریب و علی ای حال از ایشان و بعد هم می گویند هفتاد روز بوده و بعد هم فوت کرده</w:t>
      </w:r>
      <w:r w:rsidR="00A82D88">
        <w:rPr>
          <w:rFonts w:cs="B Badr" w:hint="cs"/>
          <w:b/>
          <w:bCs/>
          <w:sz w:val="28"/>
          <w:szCs w:val="28"/>
          <w:rtl/>
        </w:rPr>
        <w:t>، نمی گویم اصلا، اگر از من بپرسید هنوز هم شک دارم که ایشان هفتاد روز بوده یا صد روز بوده، دو ماه بوده، سه ماه بوده چون هیچی نمی دانیم، همه اش قیل و قال بعضهم است، هیچ خبری نیست</w:t>
      </w:r>
      <w:r w:rsidR="005701F8">
        <w:rPr>
          <w:rFonts w:cs="B Badr" w:hint="cs"/>
          <w:b/>
          <w:bCs/>
          <w:sz w:val="28"/>
          <w:szCs w:val="28"/>
          <w:rtl/>
        </w:rPr>
        <w:t xml:space="preserve"> یعنی اگر بخواهیم دنبال این روایات بیفتیم و ریشه هایش را پیدا بکنیم، چون من عرض کردم من این ها را گاهی اوقات می گویم برای این که همه این ها محل کلام است، اصلا ناووسی ها، شخصی به نام ناووس بوده، کیسانی ها شخصی به نام کیسان بوده. جنایتی مرتکب شده، حالا می گویند کیسان ایرانی </w:t>
      </w:r>
      <w:r w:rsidR="005701F8">
        <w:rPr>
          <w:rFonts w:cs="B Badr" w:hint="cs"/>
          <w:b/>
          <w:bCs/>
          <w:sz w:val="28"/>
          <w:szCs w:val="28"/>
          <w:rtl/>
        </w:rPr>
        <w:lastRenderedPageBreak/>
        <w:t xml:space="preserve">الاصل بوده، نمی دانم مال اهواز بوده یا </w:t>
      </w:r>
      <w:r w:rsidR="00C204AA">
        <w:rPr>
          <w:rFonts w:cs="B Badr" w:hint="cs"/>
          <w:b/>
          <w:bCs/>
          <w:sz w:val="28"/>
          <w:szCs w:val="28"/>
          <w:rtl/>
        </w:rPr>
        <w:t xml:space="preserve">مال </w:t>
      </w:r>
      <w:r w:rsidR="005701F8">
        <w:rPr>
          <w:rFonts w:cs="B Badr" w:hint="cs"/>
          <w:b/>
          <w:bCs/>
          <w:sz w:val="28"/>
          <w:szCs w:val="28"/>
          <w:rtl/>
        </w:rPr>
        <w:t>کجا بوده</w:t>
      </w:r>
      <w:r w:rsidR="00C204AA">
        <w:rPr>
          <w:rFonts w:cs="B Badr" w:hint="cs"/>
          <w:b/>
          <w:bCs/>
          <w:sz w:val="28"/>
          <w:szCs w:val="28"/>
          <w:rtl/>
        </w:rPr>
        <w:t>، جز جماعت مختار بوده و یک گروه با خودش داشته به قول امروزی ها آدمکش با خودش داشته، این ها مثلا می گفتند فلان خانه این شخص در کربلا بوده در لشگر عمر سعد. این ها به آن خانه حمله می کردند تمام افراد خانه را می کشتند، زن، مرد، بچه، کوچک، یک ساله، یک ماهه</w:t>
      </w:r>
      <w:r w:rsidR="006467C9">
        <w:rPr>
          <w:rFonts w:cs="B Badr" w:hint="cs"/>
          <w:b/>
          <w:bCs/>
          <w:sz w:val="28"/>
          <w:szCs w:val="28"/>
          <w:rtl/>
        </w:rPr>
        <w:t>، پیرمرد، پیرزن، هر چه در خانه بود، از بچه کوچک یک ماهه و یک ساله.</w:t>
      </w:r>
    </w:p>
    <w:p w:rsidR="006467C9" w:rsidRDefault="006467C9" w:rsidP="006467C9">
      <w:pPr>
        <w:bidi/>
        <w:spacing w:line="360" w:lineRule="auto"/>
        <w:rPr>
          <w:rFonts w:cs="B Badr"/>
          <w:b/>
          <w:bCs/>
          <w:sz w:val="28"/>
          <w:szCs w:val="28"/>
          <w:rtl/>
        </w:rPr>
      </w:pPr>
      <w:r>
        <w:rPr>
          <w:rFonts w:cs="B Badr" w:hint="cs"/>
          <w:b/>
          <w:bCs/>
          <w:sz w:val="28"/>
          <w:szCs w:val="28"/>
          <w:rtl/>
        </w:rPr>
        <w:t>پرسش: این را کجا دارند؟</w:t>
      </w:r>
    </w:p>
    <w:p w:rsidR="006467C9" w:rsidRDefault="006467C9" w:rsidP="006467C9">
      <w:pPr>
        <w:bidi/>
        <w:spacing w:line="360" w:lineRule="auto"/>
        <w:rPr>
          <w:rFonts w:cs="B Badr"/>
          <w:b/>
          <w:bCs/>
          <w:sz w:val="28"/>
          <w:szCs w:val="28"/>
          <w:rtl/>
        </w:rPr>
      </w:pPr>
      <w:r>
        <w:rPr>
          <w:rFonts w:cs="B Badr" w:hint="cs"/>
          <w:b/>
          <w:bCs/>
          <w:sz w:val="28"/>
          <w:szCs w:val="28"/>
          <w:rtl/>
        </w:rPr>
        <w:t>آیت الله مددی: تاریخ دارد. این کیسان است، خب این خیلی حرف عجیب و غریبی است</w:t>
      </w:r>
      <w:r w:rsidR="00897FD5">
        <w:rPr>
          <w:rFonts w:cs="B Badr" w:hint="cs"/>
          <w:b/>
          <w:bCs/>
          <w:sz w:val="28"/>
          <w:szCs w:val="28"/>
          <w:rtl/>
        </w:rPr>
        <w:t xml:space="preserve">، این اصلا چیز وحشتناکی است، من نمی فهمم این ها را چطور. </w:t>
      </w:r>
    </w:p>
    <w:p w:rsidR="00897FD5" w:rsidRDefault="00897FD5" w:rsidP="00897FD5">
      <w:pPr>
        <w:bidi/>
        <w:spacing w:line="360" w:lineRule="auto"/>
        <w:rPr>
          <w:rFonts w:cs="B Badr"/>
          <w:b/>
          <w:bCs/>
          <w:sz w:val="28"/>
          <w:szCs w:val="28"/>
          <w:rtl/>
        </w:rPr>
      </w:pPr>
      <w:r>
        <w:rPr>
          <w:rFonts w:cs="B Badr" w:hint="cs"/>
          <w:b/>
          <w:bCs/>
          <w:sz w:val="28"/>
          <w:szCs w:val="28"/>
          <w:rtl/>
        </w:rPr>
        <w:t xml:space="preserve">من احتمال می دهم سادگی شیعه ها هم از یک طرف واقعا کارساز است، یک چیز هایی نسبت دادند، حالا این ابان ابن عثمان خنده دار است، در کتاب کشی آمده کان من الناووسیة، در یک نسخه دارد کان من القادسیة، </w:t>
      </w:r>
      <w:r w:rsidR="00D913F1">
        <w:rPr>
          <w:rFonts w:cs="B Badr" w:hint="cs"/>
          <w:b/>
          <w:bCs/>
          <w:sz w:val="28"/>
          <w:szCs w:val="28"/>
          <w:rtl/>
        </w:rPr>
        <w:t xml:space="preserve">آن شهر </w:t>
      </w:r>
      <w:r w:rsidR="00261F63">
        <w:rPr>
          <w:rFonts w:cs="B Badr" w:hint="cs"/>
          <w:b/>
          <w:bCs/>
          <w:sz w:val="28"/>
          <w:szCs w:val="28"/>
          <w:rtl/>
        </w:rPr>
        <w:t>دیگری است، علامه نوشته کان فطحیا، یکی نوشته کان واقفیا، شاید مثلا در ذهنشان بود که له مذهبٌ فاسد، این گفته پس حتما فطحی بوده. ما توضیح دادیم این بیچاره شانش از تمام این حرف ها مبراست، از اجلای طائفه است، مردی است بسیار بزرگوار، نه فطحی است، نه ناووسی است، نه واقفی است، شیعه جلیل القدر است. عرض کردم که الان بله بعد از این که واضح شد که ابان ابن عثمان آن نسخه کشی غلط داشته الان این سند را صحیح می دانند، این که می گویم الان، چون یک مدتی این سند را اشکال می کردند موثق می دانستند، آن وقت عده ای از علمای ما حتی مثل علامه چون به حدیث موثق عمل نمی کردند، نتیجه اش این می شود که روایاتی که در سندش ابان ابن عثمان بود حذف می کردند. به هر حال من خیلی وارد بحث های رجالی نشوم به اندازه اشاره.</w:t>
      </w:r>
    </w:p>
    <w:p w:rsidR="00261F63" w:rsidRDefault="00261F63" w:rsidP="008413C5">
      <w:pPr>
        <w:bidi/>
        <w:spacing w:line="360" w:lineRule="auto"/>
        <w:rPr>
          <w:rFonts w:cs="B Badr"/>
          <w:b/>
          <w:bCs/>
          <w:sz w:val="28"/>
          <w:szCs w:val="28"/>
          <w:rtl/>
        </w:rPr>
      </w:pPr>
      <w:r>
        <w:rPr>
          <w:rFonts w:cs="B Badr" w:hint="cs"/>
          <w:b/>
          <w:bCs/>
          <w:sz w:val="28"/>
          <w:szCs w:val="28"/>
          <w:rtl/>
        </w:rPr>
        <w:t xml:space="preserve">آن وقت این نتیجه اش تفصیل است. در باب سجود اگر در مقدمات قیام است این به سجده برگردد، اگر در باب رکوع اگر مقدمات سجده است به رکوع برنگردد. </w:t>
      </w:r>
      <w:r w:rsidR="00BB5B70">
        <w:rPr>
          <w:rFonts w:cs="B Badr" w:hint="cs"/>
          <w:b/>
          <w:bCs/>
          <w:sz w:val="28"/>
          <w:szCs w:val="28"/>
          <w:rtl/>
        </w:rPr>
        <w:t>این مطلب که تفریق قائل بشویم بین مقدمات یک جزء، این خب خیلی خلاف ظاهر است، انصافا با آن روایت قاعده ای که امام به زراره فرمودند که اجمالا قا</w:t>
      </w:r>
      <w:r w:rsidR="00FC74A0">
        <w:rPr>
          <w:rFonts w:cs="B Badr" w:hint="cs"/>
          <w:b/>
          <w:bCs/>
          <w:sz w:val="28"/>
          <w:szCs w:val="28"/>
          <w:rtl/>
        </w:rPr>
        <w:t>بل قبول است و بین اصحاب قبول شده</w:t>
      </w:r>
      <w:r w:rsidR="006467D8">
        <w:rPr>
          <w:rFonts w:cs="B Badr" w:hint="cs"/>
          <w:b/>
          <w:bCs/>
          <w:sz w:val="28"/>
          <w:szCs w:val="28"/>
          <w:rtl/>
        </w:rPr>
        <w:t xml:space="preserve"> انطباقش خیلی مشکل است، فوق </w:t>
      </w:r>
      <w:r w:rsidR="006467D8">
        <w:rPr>
          <w:rFonts w:cs="B Badr" w:hint="cs"/>
          <w:b/>
          <w:bCs/>
          <w:sz w:val="28"/>
          <w:szCs w:val="28"/>
          <w:rtl/>
        </w:rPr>
        <w:lastRenderedPageBreak/>
        <w:t>العاده مشکل است و از نظر فنی هم عرض کردیم این روایت از منفردات سعد ابن عبدالله است و از منفردات شیخ طوسی است. عرض کردیم وقتی می گوییم سعد منفرد است یعنی در مصادر متوسط غیر از کتاب الرحمة سعد نیامده، مثل کتاب حسین ابن سعید و وقتی می گوییم شیخ منفرد است یعنی کلینی و صدوق این را نیاوردند، مراد از انفراد شیخ این است. مخصوصا مرحوم کلینی شاگرد سعد است</w:t>
      </w:r>
      <w:r w:rsidR="00CE4E03">
        <w:rPr>
          <w:rFonts w:cs="B Badr" w:hint="cs"/>
          <w:b/>
          <w:bCs/>
          <w:sz w:val="28"/>
          <w:szCs w:val="28"/>
          <w:rtl/>
        </w:rPr>
        <w:t>، از سعد نقل می کند و مرحوم شیخ صدوق شاگرد ابن الولید است، ابن الولید کتاب الرحمة را برای مرحوم شیخ صدوق خوانده و اجازه داده و عرض کردیم شیخ صدوق تصریح می کند که بعضی از روایات کتاب سعد را اگر ابن ولید اجازه نمی داد نقل نمی کرد آن وقت ما مقدار زیادی روایات داریم که شیخ طوسی منفردا از سعد نقل کرده، در کتاب صدوق هم نیست</w:t>
      </w:r>
      <w:r w:rsidR="00D379E2">
        <w:rPr>
          <w:rFonts w:cs="B Badr" w:hint="cs"/>
          <w:b/>
          <w:bCs/>
          <w:sz w:val="28"/>
          <w:szCs w:val="28"/>
          <w:rtl/>
        </w:rPr>
        <w:t>. این معنایش این است که نه کلینی او را قبول کرده و نه ابن الولید، این دو بزرگوار او را قبول نکردند</w:t>
      </w:r>
      <w:r w:rsidR="002F22CE">
        <w:rPr>
          <w:rFonts w:cs="B Badr" w:hint="cs"/>
          <w:b/>
          <w:bCs/>
          <w:sz w:val="28"/>
          <w:szCs w:val="28"/>
          <w:rtl/>
        </w:rPr>
        <w:t>، این روایتی که الان در این جا وارد شده در هر دو از منفردات مرحوم شیخ طوسی است و قبولش مشکل است، ما هم که در متن خبر خیلی تامل داریم، احتمال دارد که این متن یکی هم یرکع بوده، آن دارد یسجد، این دارد قد رکع، این فرقش این است، اگر در مقدمات بود و لذا مرحوم سید هم این مطلب را قبول می کند، فقط بحث دیگری که دارد این است که آیا در مثل تشهد چکار بکنیم؟ مثلا بلند شده بعد از تشهد به عنوان این که تشهد را خوانده بلند شده رکعت سوم برود. در وسط راه یادش می آید که شک می کند تشهد را انجام داده یا نه</w:t>
      </w:r>
      <w:r w:rsidR="003B6F4E">
        <w:rPr>
          <w:rFonts w:cs="B Badr" w:hint="cs"/>
          <w:b/>
          <w:bCs/>
          <w:sz w:val="28"/>
          <w:szCs w:val="28"/>
          <w:rtl/>
        </w:rPr>
        <w:t>. عده ای گفتند برگردد، عده ای هم گفتند نه، این جا بر نگردد و اعتنا نکند و قاعده تجاوز جاری بشود. علی ای حال این مطلب ان شا الله روشن شد.</w:t>
      </w:r>
    </w:p>
    <w:p w:rsidR="003B6F4E" w:rsidRDefault="003B6F4E" w:rsidP="008413C5">
      <w:pPr>
        <w:bidi/>
        <w:spacing w:line="360" w:lineRule="auto"/>
        <w:rPr>
          <w:rFonts w:cs="B Badr"/>
          <w:b/>
          <w:bCs/>
          <w:sz w:val="28"/>
          <w:szCs w:val="28"/>
          <w:rtl/>
        </w:rPr>
      </w:pPr>
      <w:r>
        <w:rPr>
          <w:rFonts w:cs="B Badr" w:hint="cs"/>
          <w:b/>
          <w:bCs/>
          <w:sz w:val="28"/>
          <w:szCs w:val="28"/>
          <w:rtl/>
        </w:rPr>
        <w:t>ما که همیشه عرض کردیم نه به خاطر این، همیشه عرض کردیم روایات سعد را قبول نمی کنیم مگر این که شواهد قوی باشد.</w:t>
      </w:r>
    </w:p>
    <w:p w:rsidR="003B6F4E" w:rsidRDefault="003B6F4E" w:rsidP="008413C5">
      <w:pPr>
        <w:bidi/>
        <w:spacing w:line="360" w:lineRule="auto"/>
        <w:rPr>
          <w:rFonts w:cs="B Badr"/>
          <w:b/>
          <w:bCs/>
          <w:sz w:val="28"/>
          <w:szCs w:val="28"/>
          <w:rtl/>
        </w:rPr>
      </w:pPr>
      <w:r>
        <w:rPr>
          <w:rFonts w:cs="B Badr" w:hint="cs"/>
          <w:b/>
          <w:bCs/>
          <w:sz w:val="28"/>
          <w:szCs w:val="28"/>
          <w:rtl/>
        </w:rPr>
        <w:t>پرسش: شک در دو سجده چطور؟</w:t>
      </w:r>
    </w:p>
    <w:p w:rsidR="003B6F4E" w:rsidRDefault="003B6F4E" w:rsidP="008413C5">
      <w:pPr>
        <w:bidi/>
        <w:spacing w:line="360" w:lineRule="auto"/>
        <w:rPr>
          <w:rFonts w:cs="B Badr"/>
          <w:b/>
          <w:bCs/>
          <w:sz w:val="28"/>
          <w:szCs w:val="28"/>
          <w:rtl/>
        </w:rPr>
      </w:pPr>
      <w:r>
        <w:rPr>
          <w:rFonts w:cs="B Badr" w:hint="cs"/>
          <w:b/>
          <w:bCs/>
          <w:sz w:val="28"/>
          <w:szCs w:val="28"/>
          <w:rtl/>
        </w:rPr>
        <w:t>آیت الله مددی: باید برگردد قبل از قیام است. مسلم باید برگردد.</w:t>
      </w:r>
    </w:p>
    <w:p w:rsidR="003B6F4E" w:rsidRDefault="003B6F4E" w:rsidP="008413C5">
      <w:pPr>
        <w:bidi/>
        <w:spacing w:line="360" w:lineRule="auto"/>
        <w:rPr>
          <w:rFonts w:cs="B Badr"/>
          <w:b/>
          <w:bCs/>
          <w:sz w:val="28"/>
          <w:szCs w:val="28"/>
          <w:rtl/>
        </w:rPr>
      </w:pPr>
      <w:r>
        <w:rPr>
          <w:rFonts w:cs="B Badr" w:hint="cs"/>
          <w:b/>
          <w:bCs/>
          <w:sz w:val="28"/>
          <w:szCs w:val="28"/>
          <w:rtl/>
        </w:rPr>
        <w:t xml:space="preserve">از روایاتی که ما باز داریم شماره 12، </w:t>
      </w:r>
      <w:r w:rsidR="008413C5">
        <w:rPr>
          <w:rFonts w:cs="B Badr" w:hint="cs"/>
          <w:b/>
          <w:bCs/>
          <w:sz w:val="28"/>
          <w:szCs w:val="28"/>
          <w:rtl/>
        </w:rPr>
        <w:t>ما الان داریم کتاب جامع الاحادیث جلد شش ابواب الخلل باب پانزدهش را می خوانیم</w:t>
      </w:r>
    </w:p>
    <w:p w:rsidR="008413C5" w:rsidRDefault="008413C5" w:rsidP="008413C5">
      <w:pPr>
        <w:bidi/>
        <w:spacing w:line="360" w:lineRule="auto"/>
        <w:rPr>
          <w:rFonts w:cs="B Badr"/>
          <w:b/>
          <w:bCs/>
          <w:sz w:val="28"/>
          <w:szCs w:val="28"/>
          <w:rtl/>
        </w:rPr>
      </w:pPr>
      <w:r>
        <w:rPr>
          <w:rFonts w:cs="B Badr" w:hint="cs"/>
          <w:b/>
          <w:bCs/>
          <w:sz w:val="28"/>
          <w:szCs w:val="28"/>
          <w:rtl/>
        </w:rPr>
        <w:t>پرسش: دو سجده را که اظهار می شود اضافه کردنش تاثیر ندارد؟</w:t>
      </w:r>
    </w:p>
    <w:p w:rsidR="008413C5" w:rsidRDefault="008413C5" w:rsidP="008413C5">
      <w:pPr>
        <w:bidi/>
        <w:spacing w:line="360" w:lineRule="auto"/>
        <w:rPr>
          <w:rFonts w:cs="B Badr"/>
          <w:b/>
          <w:bCs/>
          <w:sz w:val="28"/>
          <w:szCs w:val="28"/>
          <w:rtl/>
        </w:rPr>
      </w:pPr>
      <w:r>
        <w:rPr>
          <w:rFonts w:cs="B Badr" w:hint="cs"/>
          <w:b/>
          <w:bCs/>
          <w:sz w:val="28"/>
          <w:szCs w:val="28"/>
          <w:rtl/>
        </w:rPr>
        <w:t>آیت الله مددی: اگر شک در هر دو دارد باید برگردد. یکیش هم برگردد چه برسد به دو تا</w:t>
      </w:r>
    </w:p>
    <w:p w:rsidR="008413C5" w:rsidRDefault="008413C5" w:rsidP="008413C5">
      <w:pPr>
        <w:bidi/>
        <w:spacing w:line="360" w:lineRule="auto"/>
        <w:rPr>
          <w:rFonts w:cs="B Badr"/>
          <w:b/>
          <w:bCs/>
          <w:sz w:val="28"/>
          <w:szCs w:val="28"/>
          <w:rtl/>
        </w:rPr>
      </w:pPr>
      <w:r>
        <w:rPr>
          <w:rFonts w:cs="B Badr" w:hint="cs"/>
          <w:b/>
          <w:bCs/>
          <w:sz w:val="28"/>
          <w:szCs w:val="28"/>
          <w:rtl/>
        </w:rPr>
        <w:lastRenderedPageBreak/>
        <w:t>حدیث شماره 12، چون به ترتیب می خوانیم که تنظیم باب بشود پس بنابراین قبول روایات سعد در این جا مشکل است.</w:t>
      </w:r>
    </w:p>
    <w:p w:rsidR="008413C5" w:rsidRDefault="008413C5" w:rsidP="008413C5">
      <w:pPr>
        <w:bidi/>
        <w:spacing w:line="360" w:lineRule="auto"/>
        <w:rPr>
          <w:rFonts w:cs="B Badr"/>
          <w:b/>
          <w:bCs/>
          <w:sz w:val="28"/>
          <w:szCs w:val="28"/>
          <w:rtl/>
        </w:rPr>
      </w:pPr>
      <w:r>
        <w:rPr>
          <w:rFonts w:cs="B Badr" w:hint="cs"/>
          <w:b/>
          <w:bCs/>
          <w:sz w:val="28"/>
          <w:szCs w:val="28"/>
          <w:rtl/>
        </w:rPr>
        <w:t>حدیث شماره 12 جز احادیث محمد ابن مسلم است و توضیح داده شد که قبولش بسیار مشکل است. حدیث شماره 13 جز احادیثی است که به اسانید متعدد، دیگه سند هایش را نمی خوانیم از ابی بصیر نقل شده.</w:t>
      </w:r>
    </w:p>
    <w:p w:rsidR="008413C5" w:rsidRDefault="008413C5" w:rsidP="00B33055">
      <w:pPr>
        <w:bidi/>
        <w:spacing w:line="360" w:lineRule="auto"/>
        <w:rPr>
          <w:rFonts w:cs="B Badr"/>
          <w:b/>
          <w:bCs/>
          <w:sz w:val="28"/>
          <w:szCs w:val="28"/>
          <w:rtl/>
        </w:rPr>
      </w:pPr>
      <w:r>
        <w:rPr>
          <w:rFonts w:cs="B Badr" w:hint="cs"/>
          <w:b/>
          <w:bCs/>
          <w:sz w:val="28"/>
          <w:szCs w:val="28"/>
          <w:rtl/>
        </w:rPr>
        <w:t xml:space="preserve">ببینید گاهگاهی در کتاب شریف تهذیب یا استبصار یا کافی </w:t>
      </w:r>
      <w:r w:rsidR="009F5D32">
        <w:rPr>
          <w:rFonts w:cs="B Badr" w:hint="cs"/>
          <w:b/>
          <w:bCs/>
          <w:sz w:val="28"/>
          <w:szCs w:val="28"/>
          <w:rtl/>
        </w:rPr>
        <w:t xml:space="preserve">در کتب ما این جوری هست، الحسین عن ابن مُسکان عن الحسین عن ابی بصیر، این حسین اول حسین ابن سعید معروف </w:t>
      </w:r>
      <w:r w:rsidR="00B33055">
        <w:rPr>
          <w:rFonts w:cs="B Badr" w:hint="cs"/>
          <w:b/>
          <w:bCs/>
          <w:sz w:val="28"/>
          <w:szCs w:val="28"/>
          <w:rtl/>
        </w:rPr>
        <w:t>است که از اجلای اصحاب است، حسین دوم حسین ابن عثمان است، ایشان هم ثقه است، مرد بزرگواری است. آن وقت حالا می خواهم برایتان بخوانم. مرحوم شیخ کلینی این جور نقل کرده محمد ابن یحیی از احمد یعنی اشعری عن الحسین ابن سعید عن فضالة، عن حسین ابن عثمان، عن ابن مسکان عن ابن بصیر، این سند صحیح است، شرح تاریخش حالا بماند. غرض یک حسین گاهی می گویند حسین عن فضالة عن الحیسن، مثلا این جور هم اختصار می کنند. حسین اول حسین ابن سعید است، حسین دوم حسین ابن عثمان است.</w:t>
      </w:r>
    </w:p>
    <w:p w:rsidR="00B33055" w:rsidRDefault="00B33055" w:rsidP="00B33055">
      <w:pPr>
        <w:bidi/>
        <w:spacing w:line="360" w:lineRule="auto"/>
        <w:rPr>
          <w:rFonts w:cs="B Badr"/>
          <w:b/>
          <w:bCs/>
          <w:sz w:val="28"/>
          <w:szCs w:val="28"/>
          <w:rtl/>
        </w:rPr>
      </w:pPr>
      <w:r>
        <w:rPr>
          <w:rFonts w:cs="B Badr" w:hint="cs"/>
          <w:b/>
          <w:bCs/>
          <w:sz w:val="28"/>
          <w:szCs w:val="28"/>
          <w:rtl/>
        </w:rPr>
        <w:t xml:space="preserve">مرحوم شیخ طوسی در استبصار مستقیم از جناب کتاب حسین ابن سعید نقل کرده است، الحسین ابن سعید عن محمد ابن سنان عن ابن مسکان عن ابی بصیر. سند شواهد فهرستیش خوب است اما خب اشکال دارد به خاطر. </w:t>
      </w:r>
    </w:p>
    <w:p w:rsidR="00CA2BBA" w:rsidRDefault="00B33055" w:rsidP="00CA2BBA">
      <w:pPr>
        <w:bidi/>
        <w:spacing w:line="360" w:lineRule="auto"/>
        <w:rPr>
          <w:rFonts w:cs="B Badr"/>
          <w:b/>
          <w:bCs/>
          <w:sz w:val="28"/>
          <w:szCs w:val="28"/>
          <w:rtl/>
        </w:rPr>
      </w:pPr>
      <w:r>
        <w:rPr>
          <w:rFonts w:cs="B Badr" w:hint="cs"/>
          <w:b/>
          <w:bCs/>
          <w:sz w:val="28"/>
          <w:szCs w:val="28"/>
          <w:rtl/>
        </w:rPr>
        <w:t>در تهذیب دارد عن حسین ابن سعید عن محمد ابن سنان عن ابن مسکان، این حالا اگر کتاب مقابلتان است به خاطر این سند خواندیم و فضالة، این فضاله را عطف بزنید به محمد ابن سنان</w:t>
      </w:r>
      <w:r w:rsidR="00B80BA9">
        <w:rPr>
          <w:rFonts w:cs="B Badr" w:hint="cs"/>
          <w:b/>
          <w:bCs/>
          <w:sz w:val="28"/>
          <w:szCs w:val="28"/>
          <w:rtl/>
        </w:rPr>
        <w:t>. چون الان این جوری است، عن حسین ابن سعید عن محمد ابن سنان عن ابن مسکان و فضالة، فضاله را عطف به ابن مسکان نکنید، قاعده اش این طور است اما به لحاظ طبقه عطف بکنید بر محمد ابن سنان</w:t>
      </w:r>
      <w:r w:rsidR="00CA2BBA">
        <w:rPr>
          <w:rFonts w:cs="B Badr" w:hint="cs"/>
          <w:b/>
          <w:bCs/>
          <w:sz w:val="28"/>
          <w:szCs w:val="28"/>
          <w:rtl/>
        </w:rPr>
        <w:t xml:space="preserve"> یعنی حسین ابن سعید از ابن سنان از ابن مسکان و حسین ابن سعید از فضاله عن حسین عن ابن مسکان، این حسین دوم حسین ابن عثمان است، تلخیص شده. یعنی به همین مقدار. عن ابن مسکان پس مرحوم حسین ابن سعید به دو طریق. خود ابن مسکان کتاب داشته دیگه، کتاب جامعی داشته، خود ابن مسکان. به دو طریق از ابن مسکان نقل می کند یکی به طریق محمد ابن سنان که اصطلاحا </w:t>
      </w:r>
      <w:r w:rsidR="00CA2BBA">
        <w:rPr>
          <w:rFonts w:cs="B Badr" w:hint="cs"/>
          <w:b/>
          <w:bCs/>
          <w:sz w:val="28"/>
          <w:szCs w:val="28"/>
          <w:rtl/>
        </w:rPr>
        <w:lastRenderedPageBreak/>
        <w:t xml:space="preserve">بهش خط غلو می گویند. یکی هم از طریق فضاله عن حسین ابن عثمان عن ابن مسکان، این دومیش صحیح است، اولیش توش محمد ابن سنان. </w:t>
      </w:r>
    </w:p>
    <w:p w:rsidR="00B33055" w:rsidRDefault="00CA2BBA" w:rsidP="00CA2BBA">
      <w:pPr>
        <w:bidi/>
        <w:spacing w:line="360" w:lineRule="auto"/>
        <w:rPr>
          <w:rFonts w:cs="B Badr"/>
          <w:b/>
          <w:bCs/>
          <w:sz w:val="28"/>
          <w:szCs w:val="28"/>
          <w:rtl/>
        </w:rPr>
      </w:pPr>
      <w:r>
        <w:rPr>
          <w:rFonts w:cs="B Badr" w:hint="cs"/>
          <w:b/>
          <w:bCs/>
          <w:sz w:val="28"/>
          <w:szCs w:val="28"/>
          <w:rtl/>
        </w:rPr>
        <w:t>عن ابی بصیر قال سالت اباعبدالله عن رجل یشک و هو قائم، لا یدری ارکع أم لم یرکع، قال یرکع، اگر در حال قیام شک در رکوع کرد این فتوای اصحاب است و درست هم هست، قال یرکع و یسجد</w:t>
      </w:r>
      <w:r w:rsidR="000509B5">
        <w:rPr>
          <w:rFonts w:cs="B Badr" w:hint="cs"/>
          <w:b/>
          <w:bCs/>
          <w:sz w:val="28"/>
          <w:szCs w:val="28"/>
          <w:rtl/>
        </w:rPr>
        <w:t>. این را من فکر می کنم سابقا توضیح دادیم، حالا تند تند می خوانیم چون بناست که جمع بکنیم</w:t>
      </w:r>
      <w:r w:rsidR="0067465A">
        <w:rPr>
          <w:rFonts w:cs="B Badr" w:hint="cs"/>
          <w:b/>
          <w:bCs/>
          <w:sz w:val="28"/>
          <w:szCs w:val="28"/>
          <w:rtl/>
        </w:rPr>
        <w:t xml:space="preserve"> ان شا الله تعالی.</w:t>
      </w:r>
    </w:p>
    <w:p w:rsidR="0067465A" w:rsidRDefault="0067465A" w:rsidP="0067465A">
      <w:pPr>
        <w:bidi/>
        <w:spacing w:line="360" w:lineRule="auto"/>
        <w:rPr>
          <w:rFonts w:cs="B Badr"/>
          <w:b/>
          <w:bCs/>
          <w:sz w:val="28"/>
          <w:szCs w:val="28"/>
          <w:rtl/>
        </w:rPr>
      </w:pPr>
      <w:r>
        <w:rPr>
          <w:rFonts w:cs="B Badr" w:hint="cs"/>
          <w:b/>
          <w:bCs/>
          <w:sz w:val="28"/>
          <w:szCs w:val="28"/>
          <w:rtl/>
        </w:rPr>
        <w:t>ببینید در این جا دارد یرکع و یسجد، باز حسین ابن سعید عن فضالة</w:t>
      </w:r>
      <w:r w:rsidR="00FB6765">
        <w:rPr>
          <w:rFonts w:cs="B Badr" w:hint="cs"/>
          <w:b/>
          <w:bCs/>
          <w:sz w:val="28"/>
          <w:szCs w:val="28"/>
          <w:rtl/>
        </w:rPr>
        <w:t xml:space="preserve"> عن حماد، عرض کردیم اگر حسین ابن سعید عن حماد باشد مراد حماد ابن عثمان است</w:t>
      </w:r>
    </w:p>
    <w:p w:rsidR="00FB6765" w:rsidRDefault="00FB6765" w:rsidP="00FB6765">
      <w:pPr>
        <w:bidi/>
        <w:spacing w:line="360" w:lineRule="auto"/>
        <w:rPr>
          <w:rFonts w:cs="B Badr"/>
          <w:b/>
          <w:bCs/>
          <w:sz w:val="28"/>
          <w:szCs w:val="28"/>
          <w:rtl/>
        </w:rPr>
      </w:pPr>
      <w:r>
        <w:rPr>
          <w:rFonts w:cs="B Badr" w:hint="cs"/>
          <w:b/>
          <w:bCs/>
          <w:sz w:val="28"/>
          <w:szCs w:val="28"/>
          <w:rtl/>
        </w:rPr>
        <w:t>عن ع</w:t>
      </w:r>
      <w:r w:rsidR="008413C5" w:rsidRPr="008413C5">
        <w:rPr>
          <w:rFonts w:cs="B Badr"/>
          <w:b/>
          <w:bCs/>
          <w:sz w:val="28"/>
          <w:szCs w:val="28"/>
          <w:rtl/>
        </w:rPr>
        <w:t>مران الحلبي</w:t>
      </w:r>
    </w:p>
    <w:p w:rsidR="00FB6765" w:rsidRDefault="00FB6765" w:rsidP="00FB6765">
      <w:pPr>
        <w:bidi/>
        <w:spacing w:line="360" w:lineRule="auto"/>
        <w:rPr>
          <w:rFonts w:cs="B Badr"/>
          <w:b/>
          <w:bCs/>
          <w:sz w:val="28"/>
          <w:szCs w:val="28"/>
          <w:rtl/>
        </w:rPr>
      </w:pPr>
      <w:r>
        <w:rPr>
          <w:rFonts w:cs="B Badr" w:hint="cs"/>
          <w:b/>
          <w:bCs/>
          <w:sz w:val="28"/>
          <w:szCs w:val="28"/>
          <w:rtl/>
        </w:rPr>
        <w:t>این هم به حسب ظاهر صحیح است</w:t>
      </w:r>
    </w:p>
    <w:p w:rsidR="00FB6765" w:rsidRDefault="008413C5" w:rsidP="00FB6765">
      <w:pPr>
        <w:bidi/>
        <w:spacing w:line="360" w:lineRule="auto"/>
        <w:rPr>
          <w:rFonts w:cs="B Badr"/>
          <w:b/>
          <w:bCs/>
          <w:sz w:val="28"/>
          <w:szCs w:val="28"/>
          <w:rtl/>
        </w:rPr>
      </w:pPr>
      <w:r w:rsidRPr="008413C5">
        <w:rPr>
          <w:rFonts w:cs="B Badr"/>
          <w:b/>
          <w:bCs/>
          <w:sz w:val="28"/>
          <w:szCs w:val="28"/>
          <w:rtl/>
        </w:rPr>
        <w:t>قال: قلت: الرجل يشك وهو قائم، فلا يدرى أ ركع أم لا. قال: فليركع</w:t>
      </w:r>
    </w:p>
    <w:p w:rsidR="00FB6765" w:rsidRDefault="00FB6765" w:rsidP="00FB6765">
      <w:pPr>
        <w:bidi/>
        <w:spacing w:line="360" w:lineRule="auto"/>
        <w:rPr>
          <w:rFonts w:cs="B Badr"/>
          <w:b/>
          <w:bCs/>
          <w:sz w:val="28"/>
          <w:szCs w:val="28"/>
          <w:rtl/>
        </w:rPr>
      </w:pPr>
      <w:r>
        <w:rPr>
          <w:rFonts w:cs="B Badr" w:hint="cs"/>
          <w:b/>
          <w:bCs/>
          <w:sz w:val="28"/>
          <w:szCs w:val="28"/>
          <w:rtl/>
        </w:rPr>
        <w:t>این جا فقط فلیرکع دارد</w:t>
      </w:r>
    </w:p>
    <w:p w:rsidR="00FB6765" w:rsidRDefault="00FB6765" w:rsidP="00FB6765">
      <w:pPr>
        <w:bidi/>
        <w:spacing w:line="360" w:lineRule="auto"/>
        <w:rPr>
          <w:rFonts w:cs="B Badr"/>
          <w:b/>
          <w:bCs/>
          <w:sz w:val="28"/>
          <w:szCs w:val="28"/>
          <w:rtl/>
        </w:rPr>
      </w:pPr>
      <w:r>
        <w:rPr>
          <w:rFonts w:cs="B Badr" w:hint="cs"/>
          <w:b/>
          <w:bCs/>
          <w:sz w:val="28"/>
          <w:szCs w:val="28"/>
          <w:rtl/>
        </w:rPr>
        <w:t xml:space="preserve">در آن روایت قبلی یرکع و یسجد داشت، یعنی رکوع برود بعد هم سجده اش را، نماز را ادامه بدهد نماز را، ظاهرش این طور است اما </w:t>
      </w:r>
      <w:r w:rsidR="00C21F3D">
        <w:rPr>
          <w:rFonts w:cs="B Badr" w:hint="cs"/>
          <w:b/>
          <w:bCs/>
          <w:sz w:val="28"/>
          <w:szCs w:val="28"/>
          <w:rtl/>
        </w:rPr>
        <w:t>ظاهرا آن نسخه خرابی دارد، هر دو نسخه یکمی مشکل دارند</w:t>
      </w:r>
    </w:p>
    <w:p w:rsidR="00C21F3D" w:rsidRDefault="00C21F3D" w:rsidP="00C21F3D">
      <w:pPr>
        <w:bidi/>
        <w:spacing w:line="360" w:lineRule="auto"/>
        <w:rPr>
          <w:rFonts w:cs="B Badr"/>
          <w:b/>
          <w:bCs/>
          <w:sz w:val="28"/>
          <w:szCs w:val="28"/>
          <w:rtl/>
        </w:rPr>
      </w:pPr>
      <w:r>
        <w:rPr>
          <w:rFonts w:cs="B Badr" w:hint="cs"/>
          <w:b/>
          <w:bCs/>
          <w:sz w:val="28"/>
          <w:szCs w:val="28"/>
          <w:rtl/>
        </w:rPr>
        <w:t>قال یرکع و یسجد</w:t>
      </w:r>
    </w:p>
    <w:p w:rsidR="00C21F3D" w:rsidRDefault="00C21F3D" w:rsidP="00C21F3D">
      <w:pPr>
        <w:bidi/>
        <w:spacing w:line="360" w:lineRule="auto"/>
        <w:rPr>
          <w:rFonts w:cs="B Badr"/>
          <w:b/>
          <w:bCs/>
          <w:sz w:val="28"/>
          <w:szCs w:val="28"/>
          <w:rtl/>
        </w:rPr>
      </w:pPr>
      <w:r>
        <w:rPr>
          <w:rFonts w:cs="B Badr" w:hint="cs"/>
          <w:b/>
          <w:bCs/>
          <w:sz w:val="28"/>
          <w:szCs w:val="28"/>
          <w:rtl/>
        </w:rPr>
        <w:t>این جا دارد فلیرکع، روشن شد؟</w:t>
      </w:r>
    </w:p>
    <w:p w:rsidR="00C21F3D" w:rsidRDefault="00C21F3D" w:rsidP="00C21F3D">
      <w:pPr>
        <w:bidi/>
        <w:spacing w:line="360" w:lineRule="auto"/>
        <w:rPr>
          <w:rFonts w:cs="B Badr"/>
          <w:b/>
          <w:bCs/>
          <w:sz w:val="28"/>
          <w:szCs w:val="28"/>
          <w:rtl/>
        </w:rPr>
      </w:pPr>
      <w:r>
        <w:rPr>
          <w:rFonts w:cs="B Badr" w:hint="cs"/>
          <w:b/>
          <w:bCs/>
          <w:sz w:val="28"/>
          <w:szCs w:val="28"/>
          <w:rtl/>
        </w:rPr>
        <w:t>باز در کتاب تهذیب و استبصار انفرادا</w:t>
      </w:r>
    </w:p>
    <w:p w:rsidR="00B15AFA" w:rsidRDefault="00C21F3D" w:rsidP="00C21F3D">
      <w:pPr>
        <w:bidi/>
        <w:spacing w:line="360" w:lineRule="auto"/>
        <w:rPr>
          <w:rFonts w:cs="B Badr"/>
          <w:b/>
          <w:bCs/>
          <w:sz w:val="28"/>
          <w:szCs w:val="28"/>
          <w:rtl/>
        </w:rPr>
      </w:pPr>
      <w:r>
        <w:rPr>
          <w:rFonts w:cs="B Badr" w:hint="cs"/>
          <w:b/>
          <w:bCs/>
          <w:sz w:val="28"/>
          <w:szCs w:val="28"/>
          <w:rtl/>
        </w:rPr>
        <w:t xml:space="preserve">حسین عن فضالة عن حسین، ببینید حسین اول ابن سعید است، دومی جناب مستطاب حسین ابن مسکان است. </w:t>
      </w:r>
    </w:p>
    <w:p w:rsidR="00B15AFA" w:rsidRDefault="00C21F3D" w:rsidP="00B15AFA">
      <w:pPr>
        <w:bidi/>
        <w:spacing w:line="360" w:lineRule="auto"/>
        <w:rPr>
          <w:rFonts w:cs="B Badr"/>
          <w:b/>
          <w:bCs/>
          <w:sz w:val="28"/>
          <w:szCs w:val="28"/>
          <w:rtl/>
        </w:rPr>
      </w:pPr>
      <w:r>
        <w:rPr>
          <w:rFonts w:cs="B Badr" w:hint="cs"/>
          <w:b/>
          <w:bCs/>
          <w:sz w:val="28"/>
          <w:szCs w:val="28"/>
          <w:rtl/>
        </w:rPr>
        <w:t>عن</w:t>
      </w:r>
      <w:r w:rsidR="00B15AFA">
        <w:rPr>
          <w:rFonts w:cs="B Badr" w:hint="cs"/>
          <w:b/>
          <w:bCs/>
          <w:sz w:val="28"/>
          <w:szCs w:val="28"/>
          <w:rtl/>
        </w:rPr>
        <w:t xml:space="preserve"> ابی بصیر و </w:t>
      </w:r>
      <w:r w:rsidR="008413C5" w:rsidRPr="008413C5">
        <w:rPr>
          <w:rFonts w:cs="B Badr"/>
          <w:b/>
          <w:bCs/>
          <w:sz w:val="28"/>
          <w:szCs w:val="28"/>
          <w:rtl/>
        </w:rPr>
        <w:t>الحلبي في الرجل لا يدرى أ ركع أم لم يركع. قال: يركع</w:t>
      </w:r>
    </w:p>
    <w:p w:rsidR="00B15AFA" w:rsidRDefault="00B15AFA" w:rsidP="00B15AFA">
      <w:pPr>
        <w:bidi/>
        <w:spacing w:line="360" w:lineRule="auto"/>
        <w:rPr>
          <w:rFonts w:cs="B Badr"/>
          <w:b/>
          <w:bCs/>
          <w:sz w:val="28"/>
          <w:szCs w:val="28"/>
          <w:rtl/>
        </w:rPr>
      </w:pPr>
      <w:r>
        <w:rPr>
          <w:rFonts w:cs="B Badr" w:hint="cs"/>
          <w:b/>
          <w:bCs/>
          <w:sz w:val="28"/>
          <w:szCs w:val="28"/>
          <w:rtl/>
        </w:rPr>
        <w:lastRenderedPageBreak/>
        <w:t>همان سند بعینه تکرار شد، آن جا داشت یرکع و یسجد، در روایت حلبی داشت یرکع. یکی داشت یرکع و یسجد. خیلی عجیب است اصلا، نمی فهمم چکارش کردند.</w:t>
      </w:r>
    </w:p>
    <w:p w:rsidR="00B15AFA" w:rsidRDefault="00B15AFA" w:rsidP="00B15AFA">
      <w:pPr>
        <w:bidi/>
        <w:spacing w:line="360" w:lineRule="auto"/>
        <w:rPr>
          <w:rFonts w:cs="B Badr"/>
          <w:b/>
          <w:bCs/>
          <w:sz w:val="28"/>
          <w:szCs w:val="28"/>
          <w:rtl/>
        </w:rPr>
      </w:pPr>
      <w:r>
        <w:rPr>
          <w:rFonts w:cs="B Badr" w:hint="cs"/>
          <w:b/>
          <w:bCs/>
          <w:sz w:val="28"/>
          <w:szCs w:val="28"/>
          <w:rtl/>
        </w:rPr>
        <w:t>پرسش: یسجدش هم معلوم است دیگه</w:t>
      </w:r>
    </w:p>
    <w:p w:rsidR="00B15AFA" w:rsidRDefault="00B15AFA" w:rsidP="00B15AFA">
      <w:pPr>
        <w:bidi/>
        <w:spacing w:line="360" w:lineRule="auto"/>
        <w:rPr>
          <w:rFonts w:cs="B Badr"/>
          <w:b/>
          <w:bCs/>
          <w:sz w:val="28"/>
          <w:szCs w:val="28"/>
          <w:rtl/>
        </w:rPr>
      </w:pPr>
      <w:r>
        <w:rPr>
          <w:rFonts w:cs="B Badr" w:hint="cs"/>
          <w:b/>
          <w:bCs/>
          <w:sz w:val="28"/>
          <w:szCs w:val="28"/>
          <w:rtl/>
        </w:rPr>
        <w:t>آیت الله مددی: چی معلوم است؟</w:t>
      </w:r>
    </w:p>
    <w:p w:rsidR="00B15AFA" w:rsidRDefault="00B15AFA" w:rsidP="00B15AFA">
      <w:pPr>
        <w:bidi/>
        <w:spacing w:line="360" w:lineRule="auto"/>
        <w:rPr>
          <w:rFonts w:cs="B Badr"/>
          <w:b/>
          <w:bCs/>
          <w:sz w:val="28"/>
          <w:szCs w:val="28"/>
          <w:rtl/>
        </w:rPr>
      </w:pPr>
      <w:r>
        <w:rPr>
          <w:rFonts w:cs="B Badr" w:hint="cs"/>
          <w:b/>
          <w:bCs/>
          <w:sz w:val="28"/>
          <w:szCs w:val="28"/>
          <w:rtl/>
        </w:rPr>
        <w:t>پرسش: یرکع که بگوید بعد یرکع یسجد است دیگه</w:t>
      </w:r>
    </w:p>
    <w:p w:rsidR="00B15AFA" w:rsidRDefault="00B15AFA" w:rsidP="00B15AFA">
      <w:pPr>
        <w:bidi/>
        <w:spacing w:line="360" w:lineRule="auto"/>
        <w:rPr>
          <w:rFonts w:cs="B Badr"/>
          <w:b/>
          <w:bCs/>
          <w:sz w:val="28"/>
          <w:szCs w:val="28"/>
          <w:rtl/>
        </w:rPr>
      </w:pPr>
      <w:r>
        <w:rPr>
          <w:rFonts w:cs="B Badr" w:hint="cs"/>
          <w:b/>
          <w:bCs/>
          <w:sz w:val="28"/>
          <w:szCs w:val="28"/>
          <w:rtl/>
        </w:rPr>
        <w:t>آیت الله مددی: حالا این دو تا متن تا این جا برای شما خواندیم.</w:t>
      </w:r>
    </w:p>
    <w:p w:rsidR="00B15AFA" w:rsidRDefault="00B15AFA" w:rsidP="00B15AFA">
      <w:pPr>
        <w:bidi/>
        <w:spacing w:line="360" w:lineRule="auto"/>
        <w:rPr>
          <w:rFonts w:cs="B Badr"/>
          <w:b/>
          <w:bCs/>
          <w:sz w:val="28"/>
          <w:szCs w:val="28"/>
          <w:rtl/>
        </w:rPr>
      </w:pPr>
      <w:r>
        <w:rPr>
          <w:rFonts w:cs="B Badr" w:hint="cs"/>
          <w:b/>
          <w:bCs/>
          <w:sz w:val="28"/>
          <w:szCs w:val="28"/>
          <w:rtl/>
        </w:rPr>
        <w:t>متن سوم در فقه الرضاست، در کتاب فقه الرضا این طور دارد:</w:t>
      </w:r>
    </w:p>
    <w:p w:rsidR="00B15AFA" w:rsidRDefault="00B15AFA" w:rsidP="00B15AFA">
      <w:pPr>
        <w:bidi/>
        <w:spacing w:line="360" w:lineRule="auto"/>
        <w:rPr>
          <w:rFonts w:cs="B Badr"/>
          <w:b/>
          <w:bCs/>
          <w:sz w:val="28"/>
          <w:szCs w:val="28"/>
          <w:rtl/>
        </w:rPr>
      </w:pPr>
      <w:r>
        <w:rPr>
          <w:rFonts w:cs="B Badr" w:hint="cs"/>
          <w:b/>
          <w:bCs/>
          <w:sz w:val="28"/>
          <w:szCs w:val="28"/>
          <w:rtl/>
        </w:rPr>
        <w:t xml:space="preserve">و </w:t>
      </w:r>
      <w:r>
        <w:rPr>
          <w:rFonts w:cs="B Badr"/>
          <w:b/>
          <w:bCs/>
          <w:sz w:val="28"/>
          <w:szCs w:val="28"/>
          <w:rtl/>
        </w:rPr>
        <w:t xml:space="preserve">كنت يوما عند العالم </w:t>
      </w:r>
      <w:r>
        <w:rPr>
          <w:rFonts w:cs="B Badr" w:hint="cs"/>
          <w:b/>
          <w:bCs/>
          <w:sz w:val="28"/>
          <w:szCs w:val="28"/>
          <w:rtl/>
        </w:rPr>
        <w:t>علیه السلام</w:t>
      </w:r>
    </w:p>
    <w:p w:rsidR="00B15AFA" w:rsidRDefault="00B15AFA" w:rsidP="00B15AFA">
      <w:pPr>
        <w:bidi/>
        <w:spacing w:line="360" w:lineRule="auto"/>
        <w:rPr>
          <w:rFonts w:cs="B Badr"/>
          <w:b/>
          <w:bCs/>
          <w:sz w:val="28"/>
          <w:szCs w:val="28"/>
          <w:rtl/>
        </w:rPr>
      </w:pPr>
      <w:r>
        <w:rPr>
          <w:rFonts w:cs="B Badr" w:hint="cs"/>
          <w:b/>
          <w:bCs/>
          <w:sz w:val="28"/>
          <w:szCs w:val="28"/>
          <w:rtl/>
        </w:rPr>
        <w:t>این علیه السلام را شاید بعد ها اضافه کردند. شاید مراد ایشان از عالم اگر کتاب شلمغانی باشد مرادش حسین ابن روح نوبختی باشد</w:t>
      </w:r>
    </w:p>
    <w:p w:rsidR="00B15AFA" w:rsidRDefault="00B15AFA" w:rsidP="00B15AFA">
      <w:pPr>
        <w:bidi/>
        <w:spacing w:line="360" w:lineRule="auto"/>
        <w:rPr>
          <w:rFonts w:cs="B Badr"/>
          <w:b/>
          <w:bCs/>
          <w:sz w:val="28"/>
          <w:szCs w:val="28"/>
          <w:rtl/>
        </w:rPr>
      </w:pPr>
      <w:r>
        <w:rPr>
          <w:rFonts w:cs="B Badr" w:hint="cs"/>
          <w:b/>
          <w:bCs/>
          <w:sz w:val="28"/>
          <w:szCs w:val="28"/>
          <w:rtl/>
        </w:rPr>
        <w:t>پرسش: امام رضا نیست؟</w:t>
      </w:r>
    </w:p>
    <w:p w:rsidR="00B15AFA" w:rsidRDefault="00B15AFA" w:rsidP="00B15AFA">
      <w:pPr>
        <w:bidi/>
        <w:spacing w:line="360" w:lineRule="auto"/>
        <w:rPr>
          <w:rFonts w:cs="B Badr"/>
          <w:b/>
          <w:bCs/>
          <w:sz w:val="28"/>
          <w:szCs w:val="28"/>
          <w:rtl/>
        </w:rPr>
      </w:pPr>
      <w:r>
        <w:rPr>
          <w:rFonts w:cs="B Badr" w:hint="cs"/>
          <w:b/>
          <w:bCs/>
          <w:sz w:val="28"/>
          <w:szCs w:val="28"/>
          <w:rtl/>
        </w:rPr>
        <w:t>آیت الله مددی: امام که نمی گوید.</w:t>
      </w:r>
    </w:p>
    <w:p w:rsidR="00B15AFA" w:rsidRDefault="00B15AFA" w:rsidP="00B15AFA">
      <w:pPr>
        <w:bidi/>
        <w:spacing w:line="360" w:lineRule="auto"/>
        <w:rPr>
          <w:rFonts w:cs="B Badr"/>
          <w:b/>
          <w:bCs/>
          <w:sz w:val="28"/>
          <w:szCs w:val="28"/>
          <w:rtl/>
        </w:rPr>
      </w:pPr>
      <w:r>
        <w:rPr>
          <w:rFonts w:cs="B Badr" w:hint="cs"/>
          <w:b/>
          <w:bCs/>
          <w:sz w:val="28"/>
          <w:szCs w:val="28"/>
          <w:rtl/>
        </w:rPr>
        <w:t xml:space="preserve">و </w:t>
      </w:r>
      <w:r w:rsidR="008413C5" w:rsidRPr="008413C5">
        <w:rPr>
          <w:rFonts w:cs="B Badr"/>
          <w:b/>
          <w:bCs/>
          <w:sz w:val="28"/>
          <w:szCs w:val="28"/>
          <w:rtl/>
        </w:rPr>
        <w:t xml:space="preserve">رجل سأله عن رجل سها ـ إلى أن قال: ـ وعن رجل لم يدر ركع أم لم يركع قال </w:t>
      </w:r>
      <w:r>
        <w:rPr>
          <w:rFonts w:cs="B Badr" w:hint="cs"/>
          <w:b/>
          <w:bCs/>
          <w:sz w:val="28"/>
          <w:szCs w:val="28"/>
          <w:rtl/>
        </w:rPr>
        <w:t xml:space="preserve">علیه السلام </w:t>
      </w:r>
      <w:r w:rsidR="008413C5" w:rsidRPr="008413C5">
        <w:rPr>
          <w:rFonts w:cs="B Badr"/>
          <w:b/>
          <w:bCs/>
          <w:sz w:val="28"/>
          <w:szCs w:val="28"/>
          <w:rtl/>
        </w:rPr>
        <w:t>يركع ثم يسجد سجدتي السهو</w:t>
      </w:r>
    </w:p>
    <w:p w:rsidR="000D689A" w:rsidRDefault="00B15AFA" w:rsidP="000D689A">
      <w:pPr>
        <w:bidi/>
        <w:spacing w:line="360" w:lineRule="auto"/>
        <w:rPr>
          <w:rFonts w:cs="B Badr" w:hint="cs"/>
          <w:b/>
          <w:bCs/>
          <w:sz w:val="28"/>
          <w:szCs w:val="28"/>
          <w:rtl/>
          <w:lang w:bidi="fa-IR"/>
        </w:rPr>
      </w:pPr>
      <w:r>
        <w:rPr>
          <w:rFonts w:cs="B Badr" w:hint="cs"/>
          <w:b/>
          <w:bCs/>
          <w:sz w:val="28"/>
          <w:szCs w:val="28"/>
          <w:rtl/>
        </w:rPr>
        <w:t xml:space="preserve">روشن شد؟ پس در یک متنی یرکع تنها بود، در یک متنی یرکع و یسجد بود که سیدنا الجلیل فرمودند مطلب واضح است! نه این قدر هم واضح نبود. این متن بعدی در فقه الرضا. من همیشه عرض کردم فقه الرضا </w:t>
      </w:r>
      <w:r w:rsidR="000D689A">
        <w:rPr>
          <w:rFonts w:cs="B Badr" w:hint="cs"/>
          <w:b/>
          <w:bCs/>
          <w:sz w:val="28"/>
          <w:szCs w:val="28"/>
          <w:rtl/>
          <w:lang w:bidi="fa-IR"/>
        </w:rPr>
        <w:t>یک ارزش بسیار بالایی دارد در نقل متن حدیث. در بخش متن خیلی، این نشان می دهد که اصلا اصل متن یسجد سجدتی السهو بوده نه یسجد نماز را ادامه بدهد، به قول شما واضح بوده، نفرمودند. این یسجد یعنی یسجد سجدتی السهو</w:t>
      </w:r>
      <w:r w:rsidR="00934C47">
        <w:rPr>
          <w:rFonts w:cs="B Badr" w:hint="cs"/>
          <w:b/>
          <w:bCs/>
          <w:sz w:val="28"/>
          <w:szCs w:val="28"/>
          <w:rtl/>
          <w:lang w:bidi="fa-IR"/>
        </w:rPr>
        <w:t>. روشن شد؟ این الان به حسب ظاهر در کتاب فقه الرضا داریم که طبعا ارزش علمی ندارد، روایت نیست</w:t>
      </w:r>
      <w:r w:rsidR="00C901AB">
        <w:rPr>
          <w:rFonts w:cs="B Badr" w:hint="cs"/>
          <w:b/>
          <w:bCs/>
          <w:sz w:val="28"/>
          <w:szCs w:val="28"/>
          <w:rtl/>
          <w:lang w:bidi="fa-IR"/>
        </w:rPr>
        <w:t xml:space="preserve"> اما معلوم می شود متن اصلی این بوده</w:t>
      </w:r>
      <w:r w:rsidR="006B3FBF">
        <w:rPr>
          <w:rFonts w:cs="B Badr" w:hint="cs"/>
          <w:b/>
          <w:bCs/>
          <w:sz w:val="28"/>
          <w:szCs w:val="28"/>
          <w:rtl/>
          <w:lang w:bidi="fa-IR"/>
        </w:rPr>
        <w:t>، یرکع ثم یسجد سجدتی السهو</w:t>
      </w:r>
      <w:r w:rsidR="00A57BCD">
        <w:rPr>
          <w:rFonts w:cs="B Badr" w:hint="cs"/>
          <w:b/>
          <w:bCs/>
          <w:sz w:val="28"/>
          <w:szCs w:val="28"/>
          <w:rtl/>
          <w:lang w:bidi="fa-IR"/>
        </w:rPr>
        <w:t xml:space="preserve"> و موید این متن فقه الرضا در دعائم است عن جعفر ابن محمد علیهما السلام قال فی من شکّ فی الرکوع و هو فی الصلوة، قال یرکع ثم یسجد سجدتی السهو</w:t>
      </w:r>
      <w:r w:rsidR="00D64357">
        <w:rPr>
          <w:rFonts w:cs="B Badr" w:hint="cs"/>
          <w:b/>
          <w:bCs/>
          <w:sz w:val="28"/>
          <w:szCs w:val="28"/>
          <w:rtl/>
          <w:lang w:bidi="fa-IR"/>
        </w:rPr>
        <w:t xml:space="preserve">. پس الان در </w:t>
      </w:r>
      <w:r w:rsidR="00D64357">
        <w:rPr>
          <w:rFonts w:cs="B Badr" w:hint="cs"/>
          <w:b/>
          <w:bCs/>
          <w:sz w:val="28"/>
          <w:szCs w:val="28"/>
          <w:rtl/>
          <w:lang w:bidi="fa-IR"/>
        </w:rPr>
        <w:lastRenderedPageBreak/>
        <w:t>کتاب کافی شریف و تهذیب و استبصار، فقیه ندارد. تمام این ها متنش معلوم شده که یکم مشکل دارد</w:t>
      </w:r>
      <w:r w:rsidR="00FE2126">
        <w:rPr>
          <w:rFonts w:cs="B Badr" w:hint="cs"/>
          <w:b/>
          <w:bCs/>
          <w:sz w:val="28"/>
          <w:szCs w:val="28"/>
          <w:rtl/>
          <w:lang w:bidi="fa-IR"/>
        </w:rPr>
        <w:t>، دو تا کتابی که ارزش علمی به اصطلاح ما ندارند متن را جور دیگری نقل کردند، البته حالا فتوا بر این باشد که یرکع و یسجد سجدتی السهو، نه معلوم نیست فتوا باشد. یکی در فقه الرضا</w:t>
      </w:r>
      <w:r w:rsidR="00653740">
        <w:rPr>
          <w:rFonts w:cs="B Badr" w:hint="cs"/>
          <w:b/>
          <w:bCs/>
          <w:sz w:val="28"/>
          <w:szCs w:val="28"/>
          <w:rtl/>
          <w:lang w:bidi="fa-IR"/>
        </w:rPr>
        <w:t xml:space="preserve"> و یکی هم در دعائم. این کاملا نشان می دهد که این متن به هر حال بوده</w:t>
      </w:r>
      <w:r w:rsidR="009B1162">
        <w:rPr>
          <w:rFonts w:cs="B Badr" w:hint="cs"/>
          <w:b/>
          <w:bCs/>
          <w:sz w:val="28"/>
          <w:szCs w:val="28"/>
          <w:rtl/>
          <w:lang w:bidi="fa-IR"/>
        </w:rPr>
        <w:t>، این متن موجود بوده، الان در مصادر ما نرسیده</w:t>
      </w:r>
    </w:p>
    <w:p w:rsidR="008B08F0" w:rsidRDefault="008B08F0" w:rsidP="008B08F0">
      <w:pPr>
        <w:bidi/>
        <w:spacing w:line="360" w:lineRule="auto"/>
        <w:rPr>
          <w:rFonts w:cs="B Badr" w:hint="cs"/>
          <w:b/>
          <w:bCs/>
          <w:sz w:val="28"/>
          <w:szCs w:val="28"/>
          <w:rtl/>
          <w:lang w:bidi="fa-IR"/>
        </w:rPr>
      </w:pPr>
      <w:r>
        <w:rPr>
          <w:rFonts w:cs="B Badr" w:hint="cs"/>
          <w:b/>
          <w:bCs/>
          <w:sz w:val="28"/>
          <w:szCs w:val="28"/>
          <w:rtl/>
          <w:lang w:bidi="fa-IR"/>
        </w:rPr>
        <w:t>پرسش: فقه الرضا بعد از سهی یک إلی أن قال دارد</w:t>
      </w:r>
    </w:p>
    <w:p w:rsidR="008B08F0" w:rsidRDefault="008B08F0" w:rsidP="008B08F0">
      <w:pPr>
        <w:bidi/>
        <w:spacing w:line="360" w:lineRule="auto"/>
        <w:rPr>
          <w:rFonts w:cs="B Badr" w:hint="cs"/>
          <w:b/>
          <w:bCs/>
          <w:sz w:val="28"/>
          <w:szCs w:val="28"/>
          <w:rtl/>
          <w:lang w:bidi="fa-IR"/>
        </w:rPr>
      </w:pPr>
      <w:r>
        <w:rPr>
          <w:rFonts w:cs="B Badr" w:hint="cs"/>
          <w:b/>
          <w:bCs/>
          <w:sz w:val="28"/>
          <w:szCs w:val="28"/>
          <w:rtl/>
          <w:lang w:bidi="fa-IR"/>
        </w:rPr>
        <w:t>آیت الله مددی: چون سوال دیگه دارد، سهی دارد</w:t>
      </w:r>
    </w:p>
    <w:p w:rsidR="008B08F0" w:rsidRDefault="008B08F0" w:rsidP="008B08F0">
      <w:pPr>
        <w:bidi/>
        <w:spacing w:line="360" w:lineRule="auto"/>
        <w:rPr>
          <w:rFonts w:cs="B Badr" w:hint="cs"/>
          <w:b/>
          <w:bCs/>
          <w:sz w:val="28"/>
          <w:szCs w:val="28"/>
          <w:rtl/>
          <w:lang w:bidi="fa-IR"/>
        </w:rPr>
      </w:pPr>
      <w:r>
        <w:rPr>
          <w:rFonts w:cs="B Badr" w:hint="cs"/>
          <w:b/>
          <w:bCs/>
          <w:sz w:val="28"/>
          <w:szCs w:val="28"/>
          <w:rtl/>
          <w:lang w:bidi="fa-IR"/>
        </w:rPr>
        <w:t>پرسش: این ها نمی تواند موثر باشد</w:t>
      </w:r>
    </w:p>
    <w:p w:rsidR="008B08F0" w:rsidRDefault="008B08F0" w:rsidP="008B08F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سهو که محل مانحن فیه نیست.</w:t>
      </w:r>
    </w:p>
    <w:p w:rsidR="008B08F0" w:rsidRDefault="008B08F0" w:rsidP="008B08F0">
      <w:pPr>
        <w:bidi/>
        <w:spacing w:line="360" w:lineRule="auto"/>
        <w:rPr>
          <w:rFonts w:cs="B Badr" w:hint="cs"/>
          <w:b/>
          <w:bCs/>
          <w:sz w:val="28"/>
          <w:szCs w:val="28"/>
          <w:rtl/>
          <w:lang w:bidi="fa-IR"/>
        </w:rPr>
      </w:pPr>
      <w:r>
        <w:rPr>
          <w:rFonts w:cs="B Badr" w:hint="cs"/>
          <w:b/>
          <w:bCs/>
          <w:sz w:val="28"/>
          <w:szCs w:val="28"/>
          <w:rtl/>
          <w:lang w:bidi="fa-IR"/>
        </w:rPr>
        <w:t>پرسش: این که این جا حذف شده یک موقع موثر باشد</w:t>
      </w:r>
    </w:p>
    <w:p w:rsidR="008B08F0" w:rsidRDefault="008B08F0" w:rsidP="008B08F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من مراجعه نکردم اما ظاهرا نه.</w:t>
      </w:r>
    </w:p>
    <w:p w:rsidR="008B08F0" w:rsidRDefault="008B08F0" w:rsidP="008B08F0">
      <w:pPr>
        <w:bidi/>
        <w:spacing w:line="360" w:lineRule="auto"/>
        <w:rPr>
          <w:rFonts w:cs="B Badr" w:hint="cs"/>
          <w:b/>
          <w:bCs/>
          <w:sz w:val="28"/>
          <w:szCs w:val="28"/>
          <w:rtl/>
          <w:lang w:bidi="fa-IR"/>
        </w:rPr>
      </w:pPr>
      <w:r>
        <w:rPr>
          <w:rFonts w:cs="B Badr" w:hint="cs"/>
          <w:b/>
          <w:bCs/>
          <w:sz w:val="28"/>
          <w:szCs w:val="28"/>
          <w:rtl/>
          <w:lang w:bidi="fa-IR"/>
        </w:rPr>
        <w:t>شماره 18 را هم خواندیم، همین بود که دیروز خواندیم، دیگه تکرارش نمی کنیم.</w:t>
      </w:r>
    </w:p>
    <w:p w:rsidR="008B08F0" w:rsidRDefault="008B08F0" w:rsidP="008B08F0">
      <w:pPr>
        <w:bidi/>
        <w:spacing w:line="360" w:lineRule="auto"/>
        <w:rPr>
          <w:rFonts w:cs="B Badr" w:hint="cs"/>
          <w:b/>
          <w:bCs/>
          <w:sz w:val="28"/>
          <w:szCs w:val="28"/>
          <w:rtl/>
          <w:lang w:bidi="fa-IR"/>
        </w:rPr>
      </w:pPr>
      <w:r>
        <w:rPr>
          <w:rFonts w:cs="B Badr" w:hint="cs"/>
          <w:b/>
          <w:bCs/>
          <w:sz w:val="28"/>
          <w:szCs w:val="28"/>
          <w:rtl/>
          <w:lang w:bidi="fa-IR"/>
        </w:rPr>
        <w:t xml:space="preserve">شماره 19 هم از ابی بصیر است، مرحوم کلینی به همان سندی که گفتیم قبلا عرض کردیم از ابی بصیر نقل می کند، تهذیب هم دارد. </w:t>
      </w:r>
    </w:p>
    <w:p w:rsidR="005846E2" w:rsidRDefault="008413C5" w:rsidP="008413C5">
      <w:pPr>
        <w:bidi/>
        <w:spacing w:line="360" w:lineRule="auto"/>
        <w:rPr>
          <w:rFonts w:cs="B Badr" w:hint="cs"/>
          <w:b/>
          <w:bCs/>
          <w:sz w:val="28"/>
          <w:szCs w:val="28"/>
          <w:rtl/>
        </w:rPr>
      </w:pPr>
      <w:r w:rsidRPr="008413C5">
        <w:rPr>
          <w:rFonts w:cs="B Badr"/>
          <w:b/>
          <w:bCs/>
          <w:sz w:val="28"/>
          <w:szCs w:val="28"/>
          <w:rtl/>
        </w:rPr>
        <w:t>عن رجل شك فلم يدر سجدة سجد أم سجدتين. قال: يسجد حتى يستيقن</w:t>
      </w:r>
      <w:r w:rsidR="005846E2">
        <w:rPr>
          <w:rFonts w:cs="B Badr" w:hint="cs"/>
          <w:b/>
          <w:bCs/>
          <w:sz w:val="28"/>
          <w:szCs w:val="28"/>
          <w:rtl/>
        </w:rPr>
        <w:t xml:space="preserve"> أنهما سجدتان</w:t>
      </w:r>
    </w:p>
    <w:p w:rsidR="005846E2" w:rsidRDefault="005846E2" w:rsidP="005846E2">
      <w:pPr>
        <w:bidi/>
        <w:spacing w:line="360" w:lineRule="auto"/>
        <w:rPr>
          <w:rFonts w:cs="B Badr" w:hint="cs"/>
          <w:b/>
          <w:bCs/>
          <w:sz w:val="28"/>
          <w:szCs w:val="28"/>
          <w:rtl/>
        </w:rPr>
      </w:pPr>
      <w:r>
        <w:rPr>
          <w:rFonts w:cs="B Badr" w:hint="cs"/>
          <w:b/>
          <w:bCs/>
          <w:sz w:val="28"/>
          <w:szCs w:val="28"/>
          <w:rtl/>
        </w:rPr>
        <w:t>معمول بها هم هست لکن حمل شده بر قبل از دخول در قیام.</w:t>
      </w:r>
    </w:p>
    <w:p w:rsidR="008413C5" w:rsidRDefault="005846E2" w:rsidP="005846E2">
      <w:pPr>
        <w:bidi/>
        <w:spacing w:line="360" w:lineRule="auto"/>
        <w:rPr>
          <w:rFonts w:cs="B Badr" w:hint="cs"/>
          <w:b/>
          <w:bCs/>
          <w:sz w:val="28"/>
          <w:szCs w:val="28"/>
          <w:rtl/>
        </w:rPr>
      </w:pPr>
      <w:r>
        <w:rPr>
          <w:rFonts w:cs="B Badr" w:hint="cs"/>
          <w:b/>
          <w:bCs/>
          <w:sz w:val="28"/>
          <w:szCs w:val="28"/>
          <w:rtl/>
        </w:rPr>
        <w:t xml:space="preserve">در کتاب کافی علی ابن ابراهیم </w:t>
      </w:r>
      <w:r w:rsidR="00237F53">
        <w:rPr>
          <w:rFonts w:cs="B Badr" w:hint="cs"/>
          <w:b/>
          <w:bCs/>
          <w:sz w:val="28"/>
          <w:szCs w:val="28"/>
          <w:rtl/>
        </w:rPr>
        <w:t>عن أبیه عن عمرو ابن عثمان خزاز، این ثقه است</w:t>
      </w:r>
    </w:p>
    <w:p w:rsidR="00237F53" w:rsidRDefault="00237F53" w:rsidP="00237F53">
      <w:pPr>
        <w:bidi/>
        <w:spacing w:line="360" w:lineRule="auto"/>
        <w:rPr>
          <w:rFonts w:cs="B Badr" w:hint="cs"/>
          <w:b/>
          <w:bCs/>
          <w:sz w:val="28"/>
          <w:szCs w:val="28"/>
          <w:rtl/>
        </w:rPr>
      </w:pPr>
      <w:r>
        <w:rPr>
          <w:rFonts w:cs="B Badr" w:hint="cs"/>
          <w:b/>
          <w:bCs/>
          <w:sz w:val="28"/>
          <w:szCs w:val="28"/>
          <w:rtl/>
        </w:rPr>
        <w:t>عن المفضل ابن صالح معروف به ابوجمیله، اشکال دارد</w:t>
      </w:r>
    </w:p>
    <w:p w:rsidR="00237F53" w:rsidRDefault="00237F53" w:rsidP="00237F53">
      <w:pPr>
        <w:bidi/>
        <w:spacing w:line="360" w:lineRule="auto"/>
        <w:rPr>
          <w:rFonts w:cs="B Badr" w:hint="cs"/>
          <w:b/>
          <w:bCs/>
          <w:sz w:val="28"/>
          <w:szCs w:val="28"/>
          <w:rtl/>
        </w:rPr>
      </w:pPr>
      <w:r>
        <w:rPr>
          <w:rFonts w:cs="B Badr" w:hint="cs"/>
          <w:b/>
          <w:bCs/>
          <w:sz w:val="28"/>
          <w:szCs w:val="28"/>
          <w:rtl/>
        </w:rPr>
        <w:t>عن زید شحام قال فی رجلٍ شُبِّه إلیه فلم یدر واحدا سجد، قال فلیسجد اخری.</w:t>
      </w:r>
    </w:p>
    <w:p w:rsidR="00237F53" w:rsidRDefault="00237F53" w:rsidP="00237F53">
      <w:pPr>
        <w:bidi/>
        <w:spacing w:line="360" w:lineRule="auto"/>
        <w:rPr>
          <w:rFonts w:cs="B Badr" w:hint="cs"/>
          <w:b/>
          <w:bCs/>
          <w:sz w:val="28"/>
          <w:szCs w:val="28"/>
          <w:rtl/>
        </w:rPr>
      </w:pPr>
      <w:r>
        <w:rPr>
          <w:rFonts w:cs="B Badr" w:hint="cs"/>
          <w:b/>
          <w:bCs/>
          <w:sz w:val="28"/>
          <w:szCs w:val="28"/>
          <w:rtl/>
        </w:rPr>
        <w:t>همه این ها حمل شده بر قبل از دخول در صلوة.</w:t>
      </w:r>
    </w:p>
    <w:p w:rsidR="00237F53" w:rsidRDefault="00237F53" w:rsidP="00237F53">
      <w:pPr>
        <w:bidi/>
        <w:spacing w:line="360" w:lineRule="auto"/>
        <w:rPr>
          <w:rFonts w:cs="B Badr" w:hint="cs"/>
          <w:b/>
          <w:bCs/>
          <w:sz w:val="28"/>
          <w:szCs w:val="28"/>
          <w:rtl/>
        </w:rPr>
      </w:pPr>
      <w:r>
        <w:rPr>
          <w:rFonts w:cs="B Badr" w:hint="cs"/>
          <w:b/>
          <w:bCs/>
          <w:sz w:val="28"/>
          <w:szCs w:val="28"/>
          <w:rtl/>
        </w:rPr>
        <w:lastRenderedPageBreak/>
        <w:t>در کتاب جعفریات که عرض کردیم اصل کتاب مال سکونی است</w:t>
      </w:r>
    </w:p>
    <w:p w:rsidR="00237F53" w:rsidRDefault="008413C5" w:rsidP="00237F53">
      <w:pPr>
        <w:bidi/>
        <w:spacing w:line="360" w:lineRule="auto"/>
        <w:rPr>
          <w:rFonts w:cs="B Badr" w:hint="cs"/>
          <w:b/>
          <w:bCs/>
          <w:sz w:val="28"/>
          <w:szCs w:val="28"/>
          <w:rtl/>
        </w:rPr>
      </w:pPr>
      <w:r w:rsidRPr="008413C5">
        <w:rPr>
          <w:rFonts w:cs="B Badr"/>
          <w:b/>
          <w:bCs/>
          <w:sz w:val="28"/>
          <w:szCs w:val="28"/>
          <w:rtl/>
        </w:rPr>
        <w:t>بأسناده عن جعفر بن محمد عن أبيه عليه السلام</w:t>
      </w:r>
    </w:p>
    <w:p w:rsidR="00237F53" w:rsidRDefault="00237F53" w:rsidP="00237F53">
      <w:pPr>
        <w:bidi/>
        <w:spacing w:line="360" w:lineRule="auto"/>
        <w:rPr>
          <w:rFonts w:cs="B Badr" w:hint="cs"/>
          <w:b/>
          <w:bCs/>
          <w:sz w:val="28"/>
          <w:szCs w:val="28"/>
          <w:rtl/>
        </w:rPr>
      </w:pPr>
      <w:r>
        <w:rPr>
          <w:rFonts w:cs="B Badr" w:hint="cs"/>
          <w:b/>
          <w:bCs/>
          <w:sz w:val="28"/>
          <w:szCs w:val="28"/>
          <w:rtl/>
        </w:rPr>
        <w:t>عرض کردیم اگر این تصور ما درست باشد که کتاب مال سکونی باشد</w:t>
      </w:r>
      <w:r w:rsidR="001E7809">
        <w:rPr>
          <w:rFonts w:cs="B Badr" w:hint="cs"/>
          <w:b/>
          <w:bCs/>
          <w:sz w:val="28"/>
          <w:szCs w:val="28"/>
          <w:rtl/>
        </w:rPr>
        <w:t xml:space="preserve"> آن وقت این متن سند کاملش این است: عن جعفر عن أبیه عن آبائه عن علیٍ علیه السلام</w:t>
      </w:r>
    </w:p>
    <w:p w:rsidR="001E7809" w:rsidRDefault="008413C5" w:rsidP="00237F53">
      <w:pPr>
        <w:bidi/>
        <w:spacing w:line="360" w:lineRule="auto"/>
        <w:rPr>
          <w:rFonts w:cs="B Badr" w:hint="cs"/>
          <w:b/>
          <w:bCs/>
          <w:sz w:val="28"/>
          <w:szCs w:val="28"/>
          <w:rtl/>
        </w:rPr>
      </w:pPr>
      <w:r w:rsidRPr="008413C5">
        <w:rPr>
          <w:rFonts w:cs="B Badr"/>
          <w:b/>
          <w:bCs/>
          <w:sz w:val="28"/>
          <w:szCs w:val="28"/>
          <w:rtl/>
        </w:rPr>
        <w:t xml:space="preserve">في السهو </w:t>
      </w:r>
    </w:p>
    <w:p w:rsidR="001E7809" w:rsidRDefault="001E7809" w:rsidP="001E7809">
      <w:pPr>
        <w:bidi/>
        <w:spacing w:line="360" w:lineRule="auto"/>
        <w:rPr>
          <w:rFonts w:cs="B Badr" w:hint="cs"/>
          <w:b/>
          <w:bCs/>
          <w:sz w:val="28"/>
          <w:szCs w:val="28"/>
          <w:rtl/>
        </w:rPr>
      </w:pPr>
      <w:r>
        <w:rPr>
          <w:rFonts w:cs="B Badr" w:hint="cs"/>
          <w:b/>
          <w:bCs/>
          <w:sz w:val="28"/>
          <w:szCs w:val="28"/>
          <w:rtl/>
        </w:rPr>
        <w:t>عرض کردیم گاهی کلمه سهو هم در معنا با شک یکی است</w:t>
      </w:r>
      <w:r w:rsidR="00A5124D">
        <w:rPr>
          <w:rFonts w:cs="B Badr" w:hint="cs"/>
          <w:b/>
          <w:bCs/>
          <w:sz w:val="28"/>
          <w:szCs w:val="28"/>
          <w:rtl/>
        </w:rPr>
        <w:t>،</w:t>
      </w:r>
    </w:p>
    <w:p w:rsidR="00A5124D" w:rsidRDefault="008413C5" w:rsidP="00A5124D">
      <w:pPr>
        <w:bidi/>
        <w:spacing w:line="360" w:lineRule="auto"/>
        <w:rPr>
          <w:rFonts w:cs="B Badr" w:hint="cs"/>
          <w:b/>
          <w:bCs/>
          <w:sz w:val="28"/>
          <w:szCs w:val="28"/>
          <w:rtl/>
        </w:rPr>
      </w:pPr>
      <w:r w:rsidRPr="008413C5">
        <w:rPr>
          <w:rFonts w:cs="B Badr"/>
          <w:b/>
          <w:bCs/>
          <w:sz w:val="28"/>
          <w:szCs w:val="28"/>
          <w:rtl/>
        </w:rPr>
        <w:t>إذا شك الرجل و</w:t>
      </w:r>
      <w:r w:rsidR="00A5124D">
        <w:rPr>
          <w:rFonts w:cs="B Badr" w:hint="cs"/>
          <w:b/>
          <w:bCs/>
          <w:sz w:val="28"/>
          <w:szCs w:val="28"/>
          <w:rtl/>
        </w:rPr>
        <w:t xml:space="preserve"> </w:t>
      </w:r>
      <w:r w:rsidRPr="008413C5">
        <w:rPr>
          <w:rFonts w:cs="B Badr"/>
          <w:b/>
          <w:bCs/>
          <w:sz w:val="28"/>
          <w:szCs w:val="28"/>
          <w:rtl/>
        </w:rPr>
        <w:t>لا يدرى كم سجد سجدة</w:t>
      </w:r>
      <w:r w:rsidR="00A5124D">
        <w:rPr>
          <w:rFonts w:cs="B Badr" w:hint="cs"/>
          <w:b/>
          <w:bCs/>
          <w:sz w:val="28"/>
          <w:szCs w:val="28"/>
          <w:rtl/>
        </w:rPr>
        <w:t>ً</w:t>
      </w:r>
      <w:r w:rsidRPr="008413C5">
        <w:rPr>
          <w:rFonts w:cs="B Badr"/>
          <w:b/>
          <w:bCs/>
          <w:sz w:val="28"/>
          <w:szCs w:val="28"/>
          <w:rtl/>
        </w:rPr>
        <w:t xml:space="preserve"> أو سجدتين فيسجد سجدتين</w:t>
      </w:r>
    </w:p>
    <w:p w:rsidR="00A5124D" w:rsidRDefault="00A5124D" w:rsidP="00A5124D">
      <w:pPr>
        <w:bidi/>
        <w:spacing w:line="360" w:lineRule="auto"/>
        <w:rPr>
          <w:rFonts w:cs="B Badr" w:hint="cs"/>
          <w:b/>
          <w:bCs/>
          <w:sz w:val="28"/>
          <w:szCs w:val="28"/>
          <w:rtl/>
        </w:rPr>
      </w:pPr>
      <w:r>
        <w:rPr>
          <w:rFonts w:cs="B Badr" w:hint="cs"/>
          <w:b/>
          <w:bCs/>
          <w:sz w:val="28"/>
          <w:szCs w:val="28"/>
          <w:rtl/>
        </w:rPr>
        <w:t>این مراد یسجد سجدتین یعنی یسجد تا این که یقین به سجدتین پیدا بکند.</w:t>
      </w:r>
    </w:p>
    <w:p w:rsidR="00A5124D" w:rsidRDefault="00A5124D" w:rsidP="00A5124D">
      <w:pPr>
        <w:bidi/>
        <w:spacing w:line="360" w:lineRule="auto"/>
        <w:rPr>
          <w:rFonts w:cs="B Badr" w:hint="cs"/>
          <w:b/>
          <w:bCs/>
          <w:sz w:val="28"/>
          <w:szCs w:val="28"/>
          <w:rtl/>
        </w:rPr>
      </w:pPr>
      <w:r>
        <w:rPr>
          <w:rFonts w:cs="B Badr" w:hint="cs"/>
          <w:b/>
          <w:bCs/>
          <w:sz w:val="28"/>
          <w:szCs w:val="28"/>
          <w:rtl/>
        </w:rPr>
        <w:t>پرسش: مخالف با تجاوز است</w:t>
      </w:r>
    </w:p>
    <w:p w:rsidR="00A5124D" w:rsidRDefault="00A5124D" w:rsidP="00A5124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مورد تجاوز بله، با تجاوز هم مخالف نیست</w:t>
      </w:r>
    </w:p>
    <w:p w:rsidR="00A5124D" w:rsidRDefault="00A5124D" w:rsidP="00A5124D">
      <w:pPr>
        <w:bidi/>
        <w:spacing w:line="360" w:lineRule="auto"/>
        <w:rPr>
          <w:rFonts w:cs="B Badr" w:hint="cs"/>
          <w:b/>
          <w:bCs/>
          <w:sz w:val="28"/>
          <w:szCs w:val="28"/>
          <w:rtl/>
        </w:rPr>
      </w:pPr>
      <w:r>
        <w:rPr>
          <w:rFonts w:cs="B Badr" w:hint="cs"/>
          <w:b/>
          <w:bCs/>
          <w:sz w:val="28"/>
          <w:szCs w:val="28"/>
          <w:rtl/>
          <w:lang w:bidi="fa-IR"/>
        </w:rPr>
        <w:t xml:space="preserve">روایت دیگری که در این جا هست باز مرحوم کلینی از همان طریق مشهورش به کتاب حلبی، آن جا هم دارد که </w:t>
      </w:r>
      <w:r w:rsidR="008413C5" w:rsidRPr="008413C5">
        <w:rPr>
          <w:rFonts w:cs="B Badr"/>
          <w:b/>
          <w:bCs/>
          <w:sz w:val="28"/>
          <w:szCs w:val="28"/>
          <w:rtl/>
        </w:rPr>
        <w:t>يسجد أخرى، وليس عليه بعد انقضاء الصلاة سجدتا السهو</w:t>
      </w:r>
    </w:p>
    <w:p w:rsidR="00A5124D" w:rsidRDefault="00A5124D" w:rsidP="00A5124D">
      <w:pPr>
        <w:bidi/>
        <w:spacing w:line="360" w:lineRule="auto"/>
        <w:rPr>
          <w:rFonts w:cs="B Badr" w:hint="cs"/>
          <w:b/>
          <w:bCs/>
          <w:sz w:val="28"/>
          <w:szCs w:val="28"/>
          <w:rtl/>
        </w:rPr>
      </w:pPr>
      <w:r>
        <w:rPr>
          <w:rFonts w:cs="B Badr" w:hint="cs"/>
          <w:b/>
          <w:bCs/>
          <w:sz w:val="28"/>
          <w:szCs w:val="28"/>
          <w:rtl/>
        </w:rPr>
        <w:t>اما در آن فقه الرضا در رکوع داشت</w:t>
      </w:r>
    </w:p>
    <w:p w:rsidR="00A5124D" w:rsidRPr="008413C5" w:rsidRDefault="00A5124D" w:rsidP="00A5124D">
      <w:pPr>
        <w:bidi/>
        <w:spacing w:line="360" w:lineRule="auto"/>
        <w:rPr>
          <w:rFonts w:cs="B Badr"/>
          <w:b/>
          <w:bCs/>
          <w:sz w:val="28"/>
          <w:szCs w:val="28"/>
        </w:rPr>
      </w:pPr>
      <w:r>
        <w:rPr>
          <w:rFonts w:cs="B Badr" w:hint="cs"/>
          <w:b/>
          <w:bCs/>
          <w:sz w:val="28"/>
          <w:szCs w:val="28"/>
          <w:rtl/>
        </w:rPr>
        <w:t>در کتاب فقه الرضا فرمود که، این جا دارد</w:t>
      </w:r>
    </w:p>
    <w:p w:rsidR="005F6ECF" w:rsidRDefault="008413C5" w:rsidP="008413C5">
      <w:pPr>
        <w:bidi/>
        <w:spacing w:line="360" w:lineRule="auto"/>
        <w:rPr>
          <w:rFonts w:cs="B Badr" w:hint="cs"/>
          <w:b/>
          <w:bCs/>
          <w:sz w:val="28"/>
          <w:szCs w:val="28"/>
          <w:rtl/>
        </w:rPr>
      </w:pPr>
      <w:r w:rsidRPr="008413C5">
        <w:rPr>
          <w:rFonts w:cs="B Badr"/>
          <w:b/>
          <w:bCs/>
          <w:sz w:val="28"/>
          <w:szCs w:val="28"/>
          <w:rtl/>
        </w:rPr>
        <w:t>سئل عن رجل سها فلم يدر أ سجد سجدة أم اثنتين، فقال: يسجد أخرى، و</w:t>
      </w:r>
      <w:r w:rsidR="005F6ECF">
        <w:rPr>
          <w:rFonts w:cs="B Badr" w:hint="cs"/>
          <w:b/>
          <w:bCs/>
          <w:sz w:val="28"/>
          <w:szCs w:val="28"/>
          <w:rtl/>
        </w:rPr>
        <w:t xml:space="preserve"> </w:t>
      </w:r>
      <w:r w:rsidRPr="008413C5">
        <w:rPr>
          <w:rFonts w:cs="B Badr"/>
          <w:b/>
          <w:bCs/>
          <w:sz w:val="28"/>
          <w:szCs w:val="28"/>
          <w:rtl/>
        </w:rPr>
        <w:t>ليس عليه سجدة للسهو</w:t>
      </w:r>
    </w:p>
    <w:p w:rsidR="005F6ECF" w:rsidRDefault="005F6ECF" w:rsidP="005F6ECF">
      <w:pPr>
        <w:bidi/>
        <w:spacing w:line="360" w:lineRule="auto"/>
        <w:rPr>
          <w:rFonts w:cs="B Badr" w:hint="cs"/>
          <w:b/>
          <w:bCs/>
          <w:sz w:val="28"/>
          <w:szCs w:val="28"/>
          <w:rtl/>
        </w:rPr>
      </w:pPr>
      <w:r>
        <w:rPr>
          <w:rFonts w:cs="B Badr" w:hint="cs"/>
          <w:b/>
          <w:bCs/>
          <w:sz w:val="28"/>
          <w:szCs w:val="28"/>
          <w:rtl/>
        </w:rPr>
        <w:t>این هم راجع به این مطلبی که در این جا است</w:t>
      </w:r>
    </w:p>
    <w:p w:rsidR="005F6ECF" w:rsidRDefault="005F6ECF" w:rsidP="005F6ECF">
      <w:pPr>
        <w:bidi/>
        <w:spacing w:line="360" w:lineRule="auto"/>
        <w:rPr>
          <w:rFonts w:cs="B Badr" w:hint="cs"/>
          <w:b/>
          <w:bCs/>
          <w:sz w:val="28"/>
          <w:szCs w:val="28"/>
          <w:rtl/>
        </w:rPr>
      </w:pPr>
      <w:r>
        <w:rPr>
          <w:rFonts w:cs="B Badr" w:hint="cs"/>
          <w:b/>
          <w:bCs/>
          <w:sz w:val="28"/>
          <w:szCs w:val="28"/>
          <w:rtl/>
        </w:rPr>
        <w:t>بعد ایشان تقدمها را هم دارد</w:t>
      </w:r>
      <w:r w:rsidR="00581945">
        <w:rPr>
          <w:rFonts w:cs="B Badr" w:hint="cs"/>
          <w:b/>
          <w:bCs/>
          <w:sz w:val="28"/>
          <w:szCs w:val="28"/>
          <w:rtl/>
        </w:rPr>
        <w:t>، بعضی از تقدمها را هم ما متعرض شدیم بعضی هایش هم ربطی ندارد.</w:t>
      </w:r>
    </w:p>
    <w:p w:rsidR="00581945" w:rsidRDefault="00581945" w:rsidP="00581945">
      <w:pPr>
        <w:bidi/>
        <w:spacing w:line="360" w:lineRule="auto"/>
        <w:rPr>
          <w:rFonts w:cs="B Badr" w:hint="cs"/>
          <w:b/>
          <w:bCs/>
          <w:sz w:val="28"/>
          <w:szCs w:val="28"/>
          <w:rtl/>
        </w:rPr>
      </w:pPr>
      <w:r>
        <w:rPr>
          <w:rFonts w:cs="B Badr" w:hint="cs"/>
          <w:b/>
          <w:bCs/>
          <w:sz w:val="28"/>
          <w:szCs w:val="28"/>
          <w:rtl/>
        </w:rPr>
        <w:t>باب شانزدهم از این کتاب، این در قاعده فراغ است، دارد مرحوم شیخ از روایت محمد ابن مسلم، روایت محمد ابن مسلم را خواندیم</w:t>
      </w:r>
    </w:p>
    <w:p w:rsidR="00581945" w:rsidRDefault="008413C5" w:rsidP="00581945">
      <w:pPr>
        <w:bidi/>
        <w:spacing w:line="360" w:lineRule="auto"/>
        <w:rPr>
          <w:rFonts w:cs="B Badr" w:hint="cs"/>
          <w:b/>
          <w:bCs/>
          <w:sz w:val="28"/>
          <w:szCs w:val="28"/>
          <w:rtl/>
        </w:rPr>
      </w:pPr>
      <w:r w:rsidRPr="008413C5">
        <w:rPr>
          <w:rFonts w:cs="B Badr"/>
          <w:b/>
          <w:bCs/>
          <w:sz w:val="28"/>
          <w:szCs w:val="28"/>
          <w:rtl/>
        </w:rPr>
        <w:lastRenderedPageBreak/>
        <w:t>كل ما شككت فيه بعد ما تفرغ من صلاتك فامض و</w:t>
      </w:r>
      <w:r w:rsidR="00581945">
        <w:rPr>
          <w:rFonts w:cs="B Badr" w:hint="cs"/>
          <w:b/>
          <w:bCs/>
          <w:sz w:val="28"/>
          <w:szCs w:val="28"/>
          <w:rtl/>
        </w:rPr>
        <w:t xml:space="preserve"> </w:t>
      </w:r>
      <w:r w:rsidRPr="008413C5">
        <w:rPr>
          <w:rFonts w:cs="B Badr"/>
          <w:b/>
          <w:bCs/>
          <w:sz w:val="28"/>
          <w:szCs w:val="28"/>
          <w:rtl/>
        </w:rPr>
        <w:t>لا تعد</w:t>
      </w:r>
    </w:p>
    <w:p w:rsidR="00581945" w:rsidRDefault="00581945" w:rsidP="00581945">
      <w:pPr>
        <w:bidi/>
        <w:spacing w:line="360" w:lineRule="auto"/>
        <w:rPr>
          <w:rFonts w:cs="B Badr" w:hint="cs"/>
          <w:b/>
          <w:bCs/>
          <w:sz w:val="28"/>
          <w:szCs w:val="28"/>
          <w:rtl/>
        </w:rPr>
      </w:pPr>
      <w:r>
        <w:rPr>
          <w:rFonts w:cs="B Badr" w:hint="cs"/>
          <w:b/>
          <w:bCs/>
          <w:sz w:val="28"/>
          <w:szCs w:val="28"/>
          <w:rtl/>
        </w:rPr>
        <w:t>این دیگه واضح است که قاعده فراغ است، احتمال تجاوز توش ندارد.</w:t>
      </w:r>
    </w:p>
    <w:p w:rsidR="00581945" w:rsidRDefault="00581945" w:rsidP="00581945">
      <w:pPr>
        <w:bidi/>
        <w:spacing w:line="360" w:lineRule="auto"/>
        <w:rPr>
          <w:rFonts w:cs="B Badr" w:hint="cs"/>
          <w:b/>
          <w:bCs/>
          <w:sz w:val="28"/>
          <w:szCs w:val="28"/>
          <w:rtl/>
        </w:rPr>
      </w:pPr>
      <w:r>
        <w:rPr>
          <w:rFonts w:cs="B Badr" w:hint="cs"/>
          <w:b/>
          <w:bCs/>
          <w:sz w:val="28"/>
          <w:szCs w:val="28"/>
          <w:rtl/>
        </w:rPr>
        <w:t>باز روایت دیگری آمده از محمد ابن مسلم.</w:t>
      </w:r>
    </w:p>
    <w:p w:rsidR="00581945" w:rsidRDefault="00581945" w:rsidP="00581945">
      <w:pPr>
        <w:bidi/>
        <w:spacing w:line="360" w:lineRule="auto"/>
        <w:rPr>
          <w:rFonts w:cs="B Badr" w:hint="cs"/>
          <w:b/>
          <w:bCs/>
          <w:sz w:val="28"/>
          <w:szCs w:val="28"/>
          <w:rtl/>
        </w:rPr>
      </w:pPr>
      <w:r>
        <w:rPr>
          <w:rFonts w:cs="B Badr" w:hint="cs"/>
          <w:b/>
          <w:bCs/>
          <w:sz w:val="28"/>
          <w:szCs w:val="28"/>
          <w:rtl/>
        </w:rPr>
        <w:t>آن وقت از این مطلب یک نکته ای را که یادم رفت عرض بکنم، از این که در کتاب جعفریات آمده معلوم می شود در جعفریات این مسئله اجمالا یعنی اجمالا به امیرالمومنین نسبت داده شده است که اگر شک کرد یعنی به قول امروزی ما استصحاب جاری می شود اگر امکان دارد.</w:t>
      </w:r>
    </w:p>
    <w:p w:rsidR="00581945" w:rsidRPr="008413C5" w:rsidRDefault="00581945" w:rsidP="00581945">
      <w:pPr>
        <w:bidi/>
        <w:spacing w:line="360" w:lineRule="auto"/>
        <w:rPr>
          <w:rFonts w:cs="B Badr"/>
          <w:b/>
          <w:bCs/>
          <w:sz w:val="28"/>
          <w:szCs w:val="28"/>
        </w:rPr>
      </w:pPr>
      <w:r>
        <w:rPr>
          <w:rFonts w:cs="B Badr" w:hint="cs"/>
          <w:b/>
          <w:bCs/>
          <w:sz w:val="28"/>
          <w:szCs w:val="28"/>
          <w:rtl/>
        </w:rPr>
        <w:t>روایت شماره سه در کتاب جعفریات، همان ترتیب:</w:t>
      </w:r>
    </w:p>
    <w:p w:rsidR="00581945" w:rsidRDefault="008413C5" w:rsidP="00581945">
      <w:pPr>
        <w:bidi/>
        <w:spacing w:line="360" w:lineRule="auto"/>
        <w:rPr>
          <w:rFonts w:cs="B Badr" w:hint="cs"/>
          <w:b/>
          <w:bCs/>
          <w:sz w:val="28"/>
          <w:szCs w:val="28"/>
          <w:rtl/>
        </w:rPr>
      </w:pPr>
      <w:r w:rsidRPr="008413C5">
        <w:rPr>
          <w:rFonts w:cs="B Badr"/>
          <w:b/>
          <w:bCs/>
          <w:sz w:val="28"/>
          <w:szCs w:val="28"/>
          <w:rtl/>
        </w:rPr>
        <w:t xml:space="preserve"> أن من شك في صلاته بعد انصرافه فلا شك عليه</w:t>
      </w:r>
    </w:p>
    <w:p w:rsidR="00581945" w:rsidRDefault="00581945" w:rsidP="00581945">
      <w:pPr>
        <w:bidi/>
        <w:spacing w:line="360" w:lineRule="auto"/>
        <w:rPr>
          <w:rFonts w:cs="B Badr" w:hint="cs"/>
          <w:b/>
          <w:bCs/>
          <w:sz w:val="28"/>
          <w:szCs w:val="28"/>
          <w:rtl/>
        </w:rPr>
      </w:pPr>
      <w:r>
        <w:rPr>
          <w:rFonts w:cs="B Badr" w:hint="cs"/>
          <w:b/>
          <w:bCs/>
          <w:sz w:val="28"/>
          <w:szCs w:val="28"/>
          <w:rtl/>
        </w:rPr>
        <w:t>لذا دیروز در بحبث های گذشته عرض کردیم تا آن جایی که ما می دانیم از عهد صحابه به اولین صحابه ای که قاعده فراغ نسبت داده شده امیرالمومنین سلام الله علیه است.</w:t>
      </w:r>
    </w:p>
    <w:p w:rsidR="00581945" w:rsidRDefault="00581945" w:rsidP="00581945">
      <w:pPr>
        <w:bidi/>
        <w:spacing w:line="360" w:lineRule="auto"/>
        <w:rPr>
          <w:rFonts w:cs="B Badr" w:hint="cs"/>
          <w:b/>
          <w:bCs/>
          <w:sz w:val="28"/>
          <w:szCs w:val="28"/>
          <w:rtl/>
        </w:rPr>
      </w:pPr>
      <w:r>
        <w:rPr>
          <w:rFonts w:cs="B Badr" w:hint="cs"/>
          <w:b/>
          <w:bCs/>
          <w:sz w:val="28"/>
          <w:szCs w:val="28"/>
          <w:rtl/>
        </w:rPr>
        <w:t>در کتاب فقه الرضا و کل سهوٍ بعد الخروج من الصلوة فلیس بشیء و لا اعادة فیه لأنک خرجت علی یقین و الشک لا ینقض الیقین. تو درست انجام دادی.</w:t>
      </w:r>
    </w:p>
    <w:p w:rsidR="00581945" w:rsidRDefault="00581945" w:rsidP="00581945">
      <w:pPr>
        <w:bidi/>
        <w:spacing w:line="360" w:lineRule="auto"/>
        <w:rPr>
          <w:rFonts w:cs="B Badr" w:hint="cs"/>
          <w:b/>
          <w:bCs/>
          <w:sz w:val="28"/>
          <w:szCs w:val="28"/>
          <w:rtl/>
        </w:rPr>
      </w:pPr>
      <w:r>
        <w:rPr>
          <w:rFonts w:cs="B Badr" w:hint="cs"/>
          <w:b/>
          <w:bCs/>
          <w:sz w:val="28"/>
          <w:szCs w:val="28"/>
          <w:rtl/>
        </w:rPr>
        <w:t>این روایت الشک لا ینقض الیقین، توضیحات این را عرض کردیم در بحث استصحاب که اهل سنت دارند الیقین لا یزول بالشک، یا این جا الشک لا ینقض الیقین. توضیحات گذشت که این را عمل کردند در عده ای از موارد که استصحاب نیست.</w:t>
      </w:r>
    </w:p>
    <w:p w:rsidR="00EC5D8C" w:rsidRDefault="00EC5D8C" w:rsidP="00EC5D8C">
      <w:pPr>
        <w:bidi/>
        <w:spacing w:line="360" w:lineRule="auto"/>
        <w:rPr>
          <w:rFonts w:cs="B Badr" w:hint="cs"/>
          <w:b/>
          <w:bCs/>
          <w:sz w:val="28"/>
          <w:szCs w:val="28"/>
          <w:rtl/>
        </w:rPr>
      </w:pPr>
      <w:r>
        <w:rPr>
          <w:rFonts w:cs="B Badr" w:hint="cs"/>
          <w:b/>
          <w:bCs/>
          <w:sz w:val="28"/>
          <w:szCs w:val="28"/>
          <w:rtl/>
        </w:rPr>
        <w:t>در کتاب دعائم از امام صادق نقل کرده:</w:t>
      </w:r>
    </w:p>
    <w:p w:rsidR="00B0701F" w:rsidRDefault="008413C5" w:rsidP="00EC5D8C">
      <w:pPr>
        <w:bidi/>
        <w:spacing w:line="360" w:lineRule="auto"/>
        <w:rPr>
          <w:rFonts w:cs="B Badr" w:hint="cs"/>
          <w:b/>
          <w:bCs/>
          <w:sz w:val="28"/>
          <w:szCs w:val="28"/>
          <w:rtl/>
        </w:rPr>
      </w:pPr>
      <w:r w:rsidRPr="008413C5">
        <w:rPr>
          <w:rFonts w:cs="B Badr"/>
          <w:b/>
          <w:bCs/>
          <w:sz w:val="28"/>
          <w:szCs w:val="28"/>
          <w:rtl/>
        </w:rPr>
        <w:t>من شك في شيء من صلاته بعد أن خرج منه مضى في صلاته ـ إلى أن قال:ـ و</w:t>
      </w:r>
      <w:r w:rsidR="00B0701F">
        <w:rPr>
          <w:rFonts w:cs="B Badr" w:hint="cs"/>
          <w:b/>
          <w:bCs/>
          <w:sz w:val="28"/>
          <w:szCs w:val="28"/>
          <w:rtl/>
        </w:rPr>
        <w:t xml:space="preserve"> </w:t>
      </w:r>
      <w:r w:rsidRPr="008413C5">
        <w:rPr>
          <w:rFonts w:cs="B Badr"/>
          <w:b/>
          <w:bCs/>
          <w:sz w:val="28"/>
          <w:szCs w:val="28"/>
          <w:rtl/>
        </w:rPr>
        <w:t>ان شك في شيء من الصلاة بعد أن يسلّم منها</w:t>
      </w:r>
      <w:r w:rsidR="002F620B">
        <w:rPr>
          <w:rFonts w:cs="B Badr" w:hint="cs"/>
          <w:b/>
          <w:bCs/>
          <w:sz w:val="28"/>
          <w:szCs w:val="28"/>
          <w:rtl/>
        </w:rPr>
        <w:t>.</w:t>
      </w:r>
    </w:p>
    <w:p w:rsidR="00B0701F" w:rsidRDefault="00A31731" w:rsidP="00B0701F">
      <w:pPr>
        <w:bidi/>
        <w:spacing w:line="360" w:lineRule="auto"/>
        <w:rPr>
          <w:rFonts w:cs="B Badr" w:hint="cs"/>
          <w:b/>
          <w:bCs/>
          <w:sz w:val="28"/>
          <w:szCs w:val="28"/>
          <w:rtl/>
        </w:rPr>
      </w:pPr>
      <w:r>
        <w:rPr>
          <w:rFonts w:cs="B Badr" w:hint="cs"/>
          <w:b/>
          <w:bCs/>
          <w:sz w:val="28"/>
          <w:szCs w:val="28"/>
          <w:rtl/>
        </w:rPr>
        <w:t>خوب دقت بکنید.</w:t>
      </w:r>
    </w:p>
    <w:p w:rsidR="00A31731" w:rsidRDefault="00A31731" w:rsidP="00A31731">
      <w:pPr>
        <w:bidi/>
        <w:spacing w:line="360" w:lineRule="auto"/>
        <w:rPr>
          <w:rFonts w:cs="B Badr" w:hint="cs"/>
          <w:b/>
          <w:bCs/>
          <w:sz w:val="28"/>
          <w:szCs w:val="28"/>
          <w:rtl/>
        </w:rPr>
      </w:pPr>
      <w:r>
        <w:rPr>
          <w:rFonts w:cs="B Badr" w:hint="cs"/>
          <w:b/>
          <w:bCs/>
          <w:sz w:val="28"/>
          <w:szCs w:val="28"/>
          <w:rtl/>
        </w:rPr>
        <w:lastRenderedPageBreak/>
        <w:t xml:space="preserve">چرا گفت بعد </w:t>
      </w:r>
      <w:r w:rsidR="002F620B">
        <w:rPr>
          <w:rFonts w:cs="B Badr" w:hint="cs"/>
          <w:b/>
          <w:bCs/>
          <w:sz w:val="28"/>
          <w:szCs w:val="28"/>
          <w:rtl/>
        </w:rPr>
        <w:t xml:space="preserve">أن یسلّم؟ یعنی می خواهد بگوید در قاعده فراغ دخول در غیر شرط نیست چون در روایاتی که </w:t>
      </w:r>
      <w:r w:rsidR="002A30AF">
        <w:rPr>
          <w:rFonts w:cs="B Badr" w:hint="cs"/>
          <w:b/>
          <w:bCs/>
          <w:sz w:val="28"/>
          <w:szCs w:val="28"/>
          <w:rtl/>
        </w:rPr>
        <w:t xml:space="preserve">گذشت بعضی هایش در قاعده فراغ هم دخول در غیر بود. در قاعده تجاوز دخول در غیر می خواهد، در قاعده فراغ دخول در غیر نمی خواهد. همین که سلام داد قاعده فراغ جاری می شود. آن می گفت فی حالة اخری. اگر بعد از سلام بلند شد مشغول نامه نوشتن شد، راه رفتن شد، غذا خوردن شد، دخل فی حالة اخری، قاعده فراغ جاری می شود. این عبارتی را که در دعائم است، فتوای اصحاب هم الان بر همین است. فتوای اصحاب در قاعده فراغ دخول در غیر نمی خواهد و توضیح فنیش گذشت، عرض کردیم قاعده فراغ ریشه عقلائی دارد لکن دائره تعبدش اوسع از ریشه عقلائی است. مرحوم آقای خوئی می فرمودند که دائره تعبدش به مقدار ریشه عقلائی است، این یک. مطلب قاعده فراغ. </w:t>
      </w:r>
    </w:p>
    <w:p w:rsidR="00B36E95" w:rsidRDefault="002A30AF" w:rsidP="00B36E95">
      <w:pPr>
        <w:bidi/>
        <w:spacing w:line="360" w:lineRule="auto"/>
        <w:rPr>
          <w:rFonts w:cs="B Badr" w:hint="cs"/>
          <w:b/>
          <w:bCs/>
          <w:sz w:val="28"/>
          <w:szCs w:val="28"/>
          <w:rtl/>
        </w:rPr>
      </w:pPr>
      <w:r>
        <w:rPr>
          <w:rFonts w:cs="B Badr" w:hint="cs"/>
          <w:b/>
          <w:bCs/>
          <w:sz w:val="28"/>
          <w:szCs w:val="28"/>
          <w:rtl/>
        </w:rPr>
        <w:t xml:space="preserve">قاعده تجاوز ریشه عقلائی ندارد لذا در قاعده تجاوز کلا تعبد است. </w:t>
      </w:r>
      <w:r w:rsidR="00D55978">
        <w:rPr>
          <w:rFonts w:cs="B Badr" w:hint="cs"/>
          <w:b/>
          <w:bCs/>
          <w:sz w:val="28"/>
          <w:szCs w:val="28"/>
          <w:rtl/>
        </w:rPr>
        <w:t>آن وقت چون تعبد است معیار در این تعبد این جوری است، باید فرض بکند</w:t>
      </w:r>
      <w:r w:rsidR="000800B1">
        <w:rPr>
          <w:rFonts w:cs="B Badr" w:hint="cs"/>
          <w:b/>
          <w:bCs/>
          <w:sz w:val="28"/>
          <w:szCs w:val="28"/>
          <w:rtl/>
        </w:rPr>
        <w:t xml:space="preserve"> این جزئی را که شما در آن شک می کنید مثل قاعده فراغ است، کانما از آن جزء خارج شدیم و لذا در قاعده تجاوز شرط شد دخول در غیر تا صدق فراغ. روشن شد چی می خواهم بگویم؟ تا صدق فراغ بیاید اما در باب قاعده فراغ که نمی خواهد دخول در غیر، اگر بگوید السلام علیکم و رحمة الله قاعده فراغ می شود اما در قاعده تجاوز چون الحاق شده، تعبد شده، الحاق شده به قاعده فراغ باید مقنن و شارع فراغی برای آن جزء فرض بکند. مثلا شما اگر شک در سجده کردید نشستید، در تشهدید</w:t>
      </w:r>
      <w:r w:rsidR="00B54EEF">
        <w:rPr>
          <w:rFonts w:cs="B Badr" w:hint="cs"/>
          <w:b/>
          <w:bCs/>
          <w:sz w:val="28"/>
          <w:szCs w:val="28"/>
          <w:rtl/>
        </w:rPr>
        <w:t>، نیم خیز شدید بلند شدید</w:t>
      </w:r>
      <w:r w:rsidR="00143E1B">
        <w:rPr>
          <w:rFonts w:cs="B Badr" w:hint="cs"/>
          <w:b/>
          <w:bCs/>
          <w:sz w:val="28"/>
          <w:szCs w:val="28"/>
          <w:rtl/>
        </w:rPr>
        <w:t xml:space="preserve"> ایستادید، در رکوع رفتید</w:t>
      </w:r>
      <w:r w:rsidR="00285D65">
        <w:rPr>
          <w:rFonts w:cs="B Badr" w:hint="cs"/>
          <w:b/>
          <w:bCs/>
          <w:sz w:val="28"/>
          <w:szCs w:val="28"/>
          <w:rtl/>
        </w:rPr>
        <w:t>، این باید شارع بیاید فرض بکند که سجده یک محلی دارد که شما که رسیدید فراغ از آن پیدا شد. احتمالا مرحوم صدوق این را نفهمیده، حالة اخری نه برسد تو حالت دیگه، هر چی می خواهد باشد اما در دو تا روایت بود دخل فی الغیر. دخلت فی غیره، این غیر باید در قاعده تجاوز باشد. چون اگر در غیر در او نباشد محل برای او تصویر نمی شود اما در قاعده فراغ نمی خواهد</w:t>
      </w:r>
      <w:r w:rsidR="00912745">
        <w:rPr>
          <w:rFonts w:cs="B Badr" w:hint="cs"/>
          <w:b/>
          <w:bCs/>
          <w:sz w:val="28"/>
          <w:szCs w:val="28"/>
          <w:rtl/>
        </w:rPr>
        <w:t xml:space="preserve"> چون قاعده فراغ، فراغ از عمل است. گفت السلام علیکم و رحمة الله شک کرد، هیچ کاری هم مشغول نشده. لذا هم در قاعده فراغ ریشه عقلائیش این بود هو حین انصرف اقرب الی الحق بعد الصلوة. حین انصرف یعنی نگاه کرده حین انصراف را. چون نگاه کرده حین انصراف پس بنابراین در این جا فقط نظر روی انصراف است، دخول در غیر نیست اما در قاعده تجاوز این نمی شود</w:t>
      </w:r>
      <w:r w:rsidR="003A730F">
        <w:rPr>
          <w:rFonts w:cs="B Badr" w:hint="cs"/>
          <w:b/>
          <w:bCs/>
          <w:sz w:val="28"/>
          <w:szCs w:val="28"/>
          <w:rtl/>
        </w:rPr>
        <w:t xml:space="preserve">، </w:t>
      </w:r>
      <w:r w:rsidR="003A730F">
        <w:rPr>
          <w:rFonts w:cs="B Badr" w:hint="cs"/>
          <w:b/>
          <w:bCs/>
          <w:sz w:val="28"/>
          <w:szCs w:val="28"/>
          <w:rtl/>
        </w:rPr>
        <w:lastRenderedPageBreak/>
        <w:t>چرا؟ چون می خواهد بگوید شما الان در وضعی هستید که هنوز حالت سجده حفظ شده</w:t>
      </w:r>
      <w:r w:rsidR="00590F3E">
        <w:rPr>
          <w:rFonts w:cs="B Badr" w:hint="cs"/>
          <w:b/>
          <w:bCs/>
          <w:sz w:val="28"/>
          <w:szCs w:val="28"/>
          <w:rtl/>
        </w:rPr>
        <w:t>، پس تو فراغ از حالت سجده پیدا نکردی، چون پیدا نکردی برگرد، قاعده فراغ جاری نمی شود، این فراغ از حالت اسمش تجاوز است. پس در قاعده تجاوز عادتا، این تقریبی که عرض کردیم باید تصویر یک حالتی بشود، تصویر یک موضعی بشود</w:t>
      </w:r>
      <w:r w:rsidR="00520CB6">
        <w:rPr>
          <w:rFonts w:cs="B Badr" w:hint="cs"/>
          <w:b/>
          <w:bCs/>
          <w:sz w:val="28"/>
          <w:szCs w:val="28"/>
          <w:rtl/>
        </w:rPr>
        <w:t xml:space="preserve"> اما در قاعده فراغ این را نمی خواهد، تجاوز می خواهد فراغ نمی خواهد. </w:t>
      </w:r>
      <w:r w:rsidR="004610FC">
        <w:rPr>
          <w:rFonts w:cs="B Badr" w:hint="cs"/>
          <w:b/>
          <w:bCs/>
          <w:sz w:val="28"/>
          <w:szCs w:val="28"/>
          <w:rtl/>
        </w:rPr>
        <w:t xml:space="preserve">چون در قاعده تجاوز می گوید شما مثلا شک کردی در سعی، حالا به مروه رسیدی، چون طواف به مروه تمام می شود، به مروه رسیدی شک در سعی کردی، همین که پایش را در مروه گذاشت این طواف دیگه هفت دورش تمام شد، نمی خواهد دخول در غیر، دخول در غیر شرط نیست، همین که پایش به مروه </w:t>
      </w:r>
      <w:r w:rsidR="004C0AE4">
        <w:rPr>
          <w:rFonts w:cs="B Badr" w:hint="cs"/>
          <w:b/>
          <w:bCs/>
          <w:sz w:val="28"/>
          <w:szCs w:val="28"/>
          <w:rtl/>
        </w:rPr>
        <w:t>رسید هفت دور تمام بشود، همین که گفت السلام علیکم، همین که مسح پای چپ کرد تمام می شود</w:t>
      </w:r>
      <w:r w:rsidR="00A551D2">
        <w:rPr>
          <w:rFonts w:cs="B Badr" w:hint="cs"/>
          <w:b/>
          <w:bCs/>
          <w:sz w:val="28"/>
          <w:szCs w:val="28"/>
          <w:rtl/>
        </w:rPr>
        <w:t>. می خواهد دستش را خشک بکند از جای دیگر برود، همین که پای چپش را مسح کرد</w:t>
      </w:r>
      <w:r w:rsidR="00B36E95">
        <w:rPr>
          <w:rFonts w:cs="B Badr" w:hint="cs"/>
          <w:b/>
          <w:bCs/>
          <w:sz w:val="28"/>
          <w:szCs w:val="28"/>
          <w:rtl/>
        </w:rPr>
        <w:t>، بعد از مسح پای چپ شک کرد مثلا دست راست را درست شسته یا نه، صحیح بوده یا نه، بنایشان به این است که قاعده فراغ جاری می شود.</w:t>
      </w:r>
    </w:p>
    <w:p w:rsidR="00665170" w:rsidRDefault="00B36E95" w:rsidP="00665170">
      <w:pPr>
        <w:bidi/>
        <w:spacing w:line="360" w:lineRule="auto"/>
        <w:rPr>
          <w:rFonts w:cs="B Badr" w:hint="cs"/>
          <w:b/>
          <w:bCs/>
          <w:sz w:val="28"/>
          <w:szCs w:val="28"/>
          <w:rtl/>
        </w:rPr>
      </w:pPr>
      <w:r>
        <w:rPr>
          <w:rFonts w:cs="B Badr" w:hint="cs"/>
          <w:b/>
          <w:bCs/>
          <w:sz w:val="28"/>
          <w:szCs w:val="28"/>
          <w:rtl/>
        </w:rPr>
        <w:t xml:space="preserve">پس در قاعده فراغ </w:t>
      </w:r>
      <w:r w:rsidR="00950657">
        <w:rPr>
          <w:rFonts w:cs="B Badr" w:hint="cs"/>
          <w:b/>
          <w:bCs/>
          <w:sz w:val="28"/>
          <w:szCs w:val="28"/>
          <w:rtl/>
        </w:rPr>
        <w:t>دخول در غیر، دخول در حالة اخری. دیدید در کتاب دعائم چه دقتی؟</w:t>
      </w:r>
      <w:r w:rsidR="00665170">
        <w:rPr>
          <w:rFonts w:cs="B Badr" w:hint="cs"/>
          <w:b/>
          <w:bCs/>
          <w:sz w:val="28"/>
          <w:szCs w:val="28"/>
          <w:rtl/>
        </w:rPr>
        <w:t xml:space="preserve"> چون در روایات ما این را داشت، تصادفا روایت زراره هم بود، در قاعده فراغ هم دخول در غیر آمده بود و این دقت دعائم را دقت کردید؟</w:t>
      </w:r>
    </w:p>
    <w:p w:rsidR="00665170" w:rsidRDefault="00665170" w:rsidP="00C251FB">
      <w:pPr>
        <w:bidi/>
        <w:spacing w:line="360" w:lineRule="auto"/>
        <w:rPr>
          <w:rFonts w:cs="B Badr" w:hint="cs"/>
          <w:b/>
          <w:bCs/>
          <w:sz w:val="28"/>
          <w:szCs w:val="28"/>
          <w:rtl/>
        </w:rPr>
      </w:pPr>
      <w:r>
        <w:rPr>
          <w:rFonts w:cs="B Badr" w:hint="cs"/>
          <w:b/>
          <w:bCs/>
          <w:sz w:val="28"/>
          <w:szCs w:val="28"/>
          <w:rtl/>
        </w:rPr>
        <w:t>قال شک فی شیء من الصلوة</w:t>
      </w:r>
      <w:r w:rsidR="008413C5" w:rsidRPr="008413C5">
        <w:rPr>
          <w:rFonts w:cs="B Badr"/>
          <w:b/>
          <w:bCs/>
          <w:sz w:val="28"/>
          <w:szCs w:val="28"/>
          <w:rtl/>
        </w:rPr>
        <w:t xml:space="preserve"> </w:t>
      </w:r>
      <w:r w:rsidR="00C251FB">
        <w:rPr>
          <w:rFonts w:cs="B Badr" w:hint="cs"/>
          <w:b/>
          <w:bCs/>
          <w:sz w:val="28"/>
          <w:szCs w:val="28"/>
          <w:rtl/>
        </w:rPr>
        <w:t>بعد أن یسلم منها</w:t>
      </w:r>
    </w:p>
    <w:p w:rsidR="00C251FB" w:rsidRDefault="00C251FB" w:rsidP="00C251FB">
      <w:pPr>
        <w:bidi/>
        <w:spacing w:line="360" w:lineRule="auto"/>
        <w:rPr>
          <w:rFonts w:cs="B Badr" w:hint="cs"/>
          <w:b/>
          <w:bCs/>
          <w:sz w:val="28"/>
          <w:szCs w:val="28"/>
          <w:rtl/>
        </w:rPr>
      </w:pPr>
      <w:r>
        <w:rPr>
          <w:rFonts w:cs="B Badr" w:hint="cs"/>
          <w:b/>
          <w:bCs/>
          <w:sz w:val="28"/>
          <w:szCs w:val="28"/>
          <w:rtl/>
        </w:rPr>
        <w:t xml:space="preserve">ببینید این را چرا آورد؟ من فکر می کنم نقل به معنا کرده باشد، </w:t>
      </w:r>
      <w:r w:rsidR="003614E1">
        <w:rPr>
          <w:rFonts w:cs="B Badr" w:hint="cs"/>
          <w:b/>
          <w:bCs/>
          <w:sz w:val="28"/>
          <w:szCs w:val="28"/>
          <w:rtl/>
        </w:rPr>
        <w:t>یادم نمی آید متن این.</w:t>
      </w:r>
    </w:p>
    <w:p w:rsidR="003614E1" w:rsidRDefault="003614E1" w:rsidP="003614E1">
      <w:pPr>
        <w:bidi/>
        <w:spacing w:line="360" w:lineRule="auto"/>
        <w:rPr>
          <w:rFonts w:cs="B Badr" w:hint="cs"/>
          <w:b/>
          <w:bCs/>
          <w:sz w:val="28"/>
          <w:szCs w:val="28"/>
          <w:rtl/>
        </w:rPr>
      </w:pPr>
      <w:r>
        <w:rPr>
          <w:rFonts w:cs="B Badr" w:hint="cs"/>
          <w:b/>
          <w:bCs/>
          <w:sz w:val="28"/>
          <w:szCs w:val="28"/>
          <w:rtl/>
        </w:rPr>
        <w:t>بعد أن یسلم منها لم تکن علیه اعادةٌ، البته لم تکن علیه اعادة ممکن است ایشان حکم فقهی فهمیدند</w:t>
      </w:r>
      <w:r w:rsidR="007A143D">
        <w:rPr>
          <w:rFonts w:cs="B Badr" w:hint="cs"/>
          <w:b/>
          <w:bCs/>
          <w:sz w:val="28"/>
          <w:szCs w:val="28"/>
          <w:rtl/>
        </w:rPr>
        <w:t>. ما عرض کردیم در قاعده فراغ یا تجاوز چهار احتمال هست:</w:t>
      </w:r>
    </w:p>
    <w:p w:rsidR="007A143D" w:rsidRDefault="007A143D" w:rsidP="007A143D">
      <w:pPr>
        <w:pStyle w:val="ListParagraph"/>
        <w:numPr>
          <w:ilvl w:val="0"/>
          <w:numId w:val="20"/>
        </w:numPr>
        <w:bidi/>
        <w:spacing w:line="360" w:lineRule="auto"/>
        <w:rPr>
          <w:rFonts w:cs="B Badr" w:hint="cs"/>
          <w:b/>
          <w:bCs/>
          <w:sz w:val="28"/>
          <w:szCs w:val="28"/>
        </w:rPr>
      </w:pPr>
      <w:r>
        <w:rPr>
          <w:rFonts w:cs="B Badr" w:hint="cs"/>
          <w:b/>
          <w:bCs/>
          <w:sz w:val="28"/>
          <w:szCs w:val="28"/>
          <w:rtl/>
        </w:rPr>
        <w:t>حکم فقهی باشد</w:t>
      </w:r>
    </w:p>
    <w:p w:rsidR="007A143D" w:rsidRDefault="007A143D" w:rsidP="007A143D">
      <w:pPr>
        <w:pStyle w:val="ListParagraph"/>
        <w:numPr>
          <w:ilvl w:val="0"/>
          <w:numId w:val="20"/>
        </w:numPr>
        <w:bidi/>
        <w:spacing w:line="360" w:lineRule="auto"/>
        <w:rPr>
          <w:rFonts w:cs="B Badr" w:hint="cs"/>
          <w:b/>
          <w:bCs/>
          <w:sz w:val="28"/>
          <w:szCs w:val="28"/>
        </w:rPr>
      </w:pPr>
      <w:r>
        <w:rPr>
          <w:rFonts w:cs="B Badr" w:hint="cs"/>
          <w:b/>
          <w:bCs/>
          <w:sz w:val="28"/>
          <w:szCs w:val="28"/>
          <w:rtl/>
        </w:rPr>
        <w:t>اصل عملی غیر محرز باشد</w:t>
      </w:r>
    </w:p>
    <w:p w:rsidR="007A143D" w:rsidRDefault="007A143D" w:rsidP="007A143D">
      <w:pPr>
        <w:pStyle w:val="ListParagraph"/>
        <w:numPr>
          <w:ilvl w:val="0"/>
          <w:numId w:val="20"/>
        </w:numPr>
        <w:bidi/>
        <w:spacing w:line="360" w:lineRule="auto"/>
        <w:rPr>
          <w:rFonts w:cs="B Badr" w:hint="cs"/>
          <w:b/>
          <w:bCs/>
          <w:sz w:val="28"/>
          <w:szCs w:val="28"/>
        </w:rPr>
      </w:pPr>
      <w:r>
        <w:rPr>
          <w:rFonts w:cs="B Badr" w:hint="cs"/>
          <w:b/>
          <w:bCs/>
          <w:sz w:val="28"/>
          <w:szCs w:val="28"/>
          <w:rtl/>
        </w:rPr>
        <w:t>اصل عملی محرز باشد</w:t>
      </w:r>
    </w:p>
    <w:p w:rsidR="007A143D" w:rsidRDefault="007A143D" w:rsidP="007A143D">
      <w:pPr>
        <w:pStyle w:val="ListParagraph"/>
        <w:numPr>
          <w:ilvl w:val="0"/>
          <w:numId w:val="20"/>
        </w:numPr>
        <w:bidi/>
        <w:spacing w:line="360" w:lineRule="auto"/>
        <w:rPr>
          <w:rFonts w:cs="B Badr" w:hint="cs"/>
          <w:b/>
          <w:bCs/>
          <w:sz w:val="28"/>
          <w:szCs w:val="28"/>
        </w:rPr>
      </w:pPr>
      <w:r>
        <w:rPr>
          <w:rFonts w:cs="B Badr" w:hint="cs"/>
          <w:b/>
          <w:bCs/>
          <w:sz w:val="28"/>
          <w:szCs w:val="28"/>
          <w:rtl/>
        </w:rPr>
        <w:t>اماره باشد</w:t>
      </w:r>
    </w:p>
    <w:p w:rsidR="007A143D" w:rsidRDefault="007A143D" w:rsidP="007A143D">
      <w:pPr>
        <w:bidi/>
        <w:spacing w:line="360" w:lineRule="auto"/>
        <w:rPr>
          <w:rFonts w:cs="B Badr" w:hint="cs"/>
          <w:b/>
          <w:bCs/>
          <w:sz w:val="28"/>
          <w:szCs w:val="28"/>
          <w:rtl/>
        </w:rPr>
      </w:pPr>
      <w:r>
        <w:rPr>
          <w:rFonts w:cs="B Badr" w:hint="cs"/>
          <w:b/>
          <w:bCs/>
          <w:sz w:val="28"/>
          <w:szCs w:val="28"/>
          <w:rtl/>
        </w:rPr>
        <w:lastRenderedPageBreak/>
        <w:t>عرض کردیم مشهور بین فقهای متاخر ما اصل محرز فهمیدند</w:t>
      </w:r>
      <w:r w:rsidR="005F1AA9">
        <w:rPr>
          <w:rFonts w:cs="B Badr" w:hint="cs"/>
          <w:b/>
          <w:bCs/>
          <w:sz w:val="28"/>
          <w:szCs w:val="28"/>
          <w:rtl/>
        </w:rPr>
        <w:t>، مثل آقای خوئی هم اماره فهمیدند. در روایات هم عده ایش امض، مضی فی صلوته، لا اعادة علیه، از این تعابیر هم حکم فقهی ممکن است فهمیده بشود هم ازش اصل عملی غیر محرز پس مجموعا چهار احتمال است. در این روایت شاید نظر صاحب دعائم این بوده که این یک حکم فقهی است که لا اعادة علیه بعد أن یسلّم.</w:t>
      </w:r>
    </w:p>
    <w:p w:rsidR="005F1AA9" w:rsidRDefault="005F1AA9" w:rsidP="005F1AA9">
      <w:pPr>
        <w:bidi/>
        <w:spacing w:line="360" w:lineRule="auto"/>
        <w:rPr>
          <w:rFonts w:cs="B Badr" w:hint="cs"/>
          <w:b/>
          <w:bCs/>
          <w:sz w:val="28"/>
          <w:szCs w:val="28"/>
          <w:rtl/>
        </w:rPr>
      </w:pPr>
      <w:r>
        <w:rPr>
          <w:rFonts w:cs="B Badr" w:hint="cs"/>
          <w:b/>
          <w:bCs/>
          <w:sz w:val="28"/>
          <w:szCs w:val="28"/>
          <w:rtl/>
        </w:rPr>
        <w:t>حدیث شماره شش روایت مفصل محمد ابن مسلم بود که خیلی توضیحش دادیم، دیگه احتیاج به اعاده ندارد.</w:t>
      </w:r>
    </w:p>
    <w:p w:rsidR="005F1AA9" w:rsidRDefault="005F1AA9" w:rsidP="005F1AA9">
      <w:pPr>
        <w:bidi/>
        <w:spacing w:line="360" w:lineRule="auto"/>
        <w:rPr>
          <w:rFonts w:cs="B Badr" w:hint="cs"/>
          <w:b/>
          <w:bCs/>
          <w:sz w:val="28"/>
          <w:szCs w:val="28"/>
          <w:rtl/>
        </w:rPr>
      </w:pPr>
      <w:r>
        <w:rPr>
          <w:rFonts w:cs="B Badr" w:hint="cs"/>
          <w:b/>
          <w:bCs/>
          <w:sz w:val="28"/>
          <w:szCs w:val="28"/>
          <w:rtl/>
        </w:rPr>
        <w:t xml:space="preserve">حدیث شماره هفت در قرب الاسناد، حدثنا عبدالله ابن الحسن </w:t>
      </w:r>
      <w:r w:rsidR="00530AB0">
        <w:rPr>
          <w:rFonts w:cs="B Badr" w:hint="cs"/>
          <w:b/>
          <w:bCs/>
          <w:sz w:val="28"/>
          <w:szCs w:val="28"/>
          <w:rtl/>
        </w:rPr>
        <w:t>العلوی، عرض کردیم این عبدالله ابن حسن، دیروز مفصل بعد از درس بود ظاهرا یکمی وارد بحثش شدیم، این بهش می گفتند علوی، گاهی این ها را علوی می گفتند و گاهی هم اریزی می گفتند. به نظرم در اصفهان هم الان اریزی ها هستند، سادات اریزی. اریزی چون حضرت موسی ابن جعفر یک جایی داشتند که اریز نزدیک مدینه، حالا داخل شهر شده، به فرودگاه مدینه که تشریف می برید به نظرم دست چپ راه باشد که الان داخل شهر است، معروف که قبر علی ابن جعفر هم این جاست در همین اریز است.</w:t>
      </w:r>
    </w:p>
    <w:p w:rsidR="00BE52D2" w:rsidRDefault="003738FD" w:rsidP="00BE52D2">
      <w:pPr>
        <w:bidi/>
        <w:spacing w:line="360" w:lineRule="auto"/>
        <w:rPr>
          <w:rFonts w:cs="B Badr" w:hint="cs"/>
          <w:b/>
          <w:bCs/>
          <w:sz w:val="28"/>
          <w:szCs w:val="28"/>
          <w:rtl/>
        </w:rPr>
      </w:pPr>
      <w:r>
        <w:rPr>
          <w:rFonts w:cs="B Badr" w:hint="cs"/>
          <w:b/>
          <w:bCs/>
          <w:sz w:val="28"/>
          <w:szCs w:val="28"/>
          <w:rtl/>
        </w:rPr>
        <w:t>علی ای حال کیف ما کان به این سادات علوی می گفتند یعنی نوه های علی ابن جعفر، علی به این اعتبار. ایشان کوچک ترین پسر امام صادق صلوات الله علیه است، البته از ایشان نقل شده که اوائل جوانیش مثل خیلی های دیگه در همین حرکات انقلابی، در همین حرکت ابوالسرایا، حرکت ابوالسرایا در کوفه از قدیمی ترین حرکت هایی بوده که در کوفه شده</w:t>
      </w:r>
      <w:r w:rsidR="00CA630B">
        <w:rPr>
          <w:rFonts w:cs="B Badr" w:hint="cs"/>
          <w:b/>
          <w:bCs/>
          <w:sz w:val="28"/>
          <w:szCs w:val="28"/>
          <w:rtl/>
        </w:rPr>
        <w:t>، هیچ یک از این قیام های مسلحانه ای که در کوفه در مقابل بنی عباس شد به قدرت و توسعه ابوالسرایا نیست، خیلی هم قوی بود، تعجب می کنم، ولش می کنند بیچاره را می گیرند صاف صاف تنها سرش را می برند و می کشند، خیلی قوی است. می گویند مرحوم علی ابن جعفر با ابوالسرایا بوده. می گویم ما این ها را نمی دانیم.</w:t>
      </w:r>
    </w:p>
    <w:p w:rsidR="00CA630B" w:rsidRDefault="00CA630B" w:rsidP="00CA630B">
      <w:pPr>
        <w:bidi/>
        <w:spacing w:line="360" w:lineRule="auto"/>
        <w:rPr>
          <w:rFonts w:cs="B Badr" w:hint="cs"/>
          <w:b/>
          <w:bCs/>
          <w:sz w:val="28"/>
          <w:szCs w:val="28"/>
          <w:rtl/>
        </w:rPr>
      </w:pPr>
      <w:r>
        <w:rPr>
          <w:rFonts w:cs="B Badr" w:hint="cs"/>
          <w:b/>
          <w:bCs/>
          <w:sz w:val="28"/>
          <w:szCs w:val="28"/>
          <w:rtl/>
        </w:rPr>
        <w:t>به هر حال در جلالت قدر ایشان جای شبهه نیست، به هر حال این عبدالله ابن حسن.</w:t>
      </w:r>
    </w:p>
    <w:p w:rsidR="00CA630B" w:rsidRDefault="00CA630B" w:rsidP="00CA630B">
      <w:pPr>
        <w:bidi/>
        <w:spacing w:line="360" w:lineRule="auto"/>
        <w:rPr>
          <w:rFonts w:cs="B Badr" w:hint="cs"/>
          <w:b/>
          <w:bCs/>
          <w:sz w:val="28"/>
          <w:szCs w:val="28"/>
          <w:rtl/>
        </w:rPr>
      </w:pPr>
      <w:r>
        <w:rPr>
          <w:rFonts w:cs="B Badr" w:hint="cs"/>
          <w:b/>
          <w:bCs/>
          <w:sz w:val="28"/>
          <w:szCs w:val="28"/>
          <w:rtl/>
        </w:rPr>
        <w:t>پرسش: اریزی منسوب به یک منطقه خاصی است</w:t>
      </w:r>
    </w:p>
    <w:p w:rsidR="00CA630B" w:rsidRDefault="00CA630B" w:rsidP="00CA630B">
      <w:pPr>
        <w:bidi/>
        <w:spacing w:line="360" w:lineRule="auto"/>
        <w:rPr>
          <w:rFonts w:cs="B Badr" w:hint="cs"/>
          <w:b/>
          <w:bCs/>
          <w:sz w:val="28"/>
          <w:szCs w:val="28"/>
          <w:rtl/>
        </w:rPr>
      </w:pPr>
      <w:r>
        <w:rPr>
          <w:rFonts w:cs="B Badr" w:hint="cs"/>
          <w:b/>
          <w:bCs/>
          <w:sz w:val="28"/>
          <w:szCs w:val="28"/>
          <w:rtl/>
        </w:rPr>
        <w:lastRenderedPageBreak/>
        <w:t>آیت الله مددی: بله عرض کردم در راه مدینه فرودگاه می رویم اگر از فرودگاه می روید دست راستتان است، اگر اشتباه نکنم راست و چپ نکرده باشم، به نظرم وقتی فرودگاه می رویم دست چپ است، الان داخل مدینه شده، این اریز است. این جا یک باغی بوده یعنی یک زمین کشاورزی بوده، این زمین های کشاورزی را ذریعه می گفتند، مال موسی ابن جعفر سلام الله علیه در آن جا کشت و کار می کردند</w:t>
      </w:r>
      <w:r w:rsidR="00D46274">
        <w:rPr>
          <w:rFonts w:cs="B Badr" w:hint="cs"/>
          <w:b/>
          <w:bCs/>
          <w:sz w:val="28"/>
          <w:szCs w:val="28"/>
          <w:rtl/>
        </w:rPr>
        <w:t>. من توضیحاتش را عرض کردم مدینه وضع کشاورزیش خوب بود</w:t>
      </w:r>
      <w:r w:rsidR="0020504F">
        <w:rPr>
          <w:rFonts w:cs="B Badr" w:hint="cs"/>
          <w:b/>
          <w:bCs/>
          <w:sz w:val="28"/>
          <w:szCs w:val="28"/>
          <w:rtl/>
        </w:rPr>
        <w:t xml:space="preserve"> مثل مکه نبود، </w:t>
      </w:r>
      <w:r w:rsidR="007F601C">
        <w:rPr>
          <w:rFonts w:cs="B Badr" w:hint="cs"/>
          <w:b/>
          <w:bCs/>
          <w:sz w:val="28"/>
          <w:szCs w:val="28"/>
          <w:rtl/>
        </w:rPr>
        <w:t xml:space="preserve">چون </w:t>
      </w:r>
      <w:r w:rsidR="00F60429">
        <w:rPr>
          <w:rFonts w:cs="B Badr" w:hint="cs"/>
          <w:b/>
          <w:bCs/>
          <w:sz w:val="28"/>
          <w:szCs w:val="28"/>
          <w:rtl/>
        </w:rPr>
        <w:t>سطح آب خیلی بالا بود، این که حضرت امیر از چاه آب می کشید چاه ها شش متر، هفت متر بود، با دست هم می شد آدم دلو را بیندازد با طناب آب بکشد</w:t>
      </w:r>
      <w:r w:rsidR="00BE6303">
        <w:rPr>
          <w:rFonts w:cs="B Badr" w:hint="cs"/>
          <w:b/>
          <w:bCs/>
          <w:sz w:val="28"/>
          <w:szCs w:val="28"/>
          <w:rtl/>
        </w:rPr>
        <w:t xml:space="preserve">. خیلی چاه های عمیقی نبود، در مدینه وضع چاه هایش این طوری بود. این چند سال پیش من مدینه بودم با یکی از رفقای اهل مدینه، می گفت حالا 150 متر باید بکَنیم </w:t>
      </w:r>
      <w:r w:rsidR="001F4A29">
        <w:rPr>
          <w:rFonts w:cs="B Badr" w:hint="cs"/>
          <w:b/>
          <w:bCs/>
          <w:sz w:val="28"/>
          <w:szCs w:val="28"/>
          <w:rtl/>
        </w:rPr>
        <w:t>تا به آب برسیم</w:t>
      </w:r>
      <w:r w:rsidR="00A35E3D">
        <w:rPr>
          <w:rFonts w:cs="B Badr" w:hint="cs"/>
          <w:b/>
          <w:bCs/>
          <w:sz w:val="28"/>
          <w:szCs w:val="28"/>
          <w:rtl/>
        </w:rPr>
        <w:t>، ظاهرا مرادش آب ثابت، 150، 160 متر بود. حالا در این زمان چقدر فرق کرده.</w:t>
      </w:r>
    </w:p>
    <w:p w:rsidR="00A35E3D" w:rsidRDefault="00A35E3D" w:rsidP="00A35E3D">
      <w:pPr>
        <w:bidi/>
        <w:spacing w:line="360" w:lineRule="auto"/>
        <w:rPr>
          <w:rFonts w:cs="B Badr" w:hint="cs"/>
          <w:b/>
          <w:bCs/>
          <w:sz w:val="28"/>
          <w:szCs w:val="28"/>
          <w:rtl/>
        </w:rPr>
      </w:pPr>
      <w:r>
        <w:rPr>
          <w:rFonts w:cs="B Badr" w:hint="cs"/>
          <w:b/>
          <w:bCs/>
          <w:sz w:val="28"/>
          <w:szCs w:val="28"/>
          <w:rtl/>
        </w:rPr>
        <w:t>علی ای حال کیف ما کان این عبدالله ابن حسن را توضیح دادم</w:t>
      </w:r>
      <w:r w:rsidR="005E7F70">
        <w:rPr>
          <w:rFonts w:cs="B Badr" w:hint="cs"/>
          <w:b/>
          <w:bCs/>
          <w:sz w:val="28"/>
          <w:szCs w:val="28"/>
          <w:rtl/>
        </w:rPr>
        <w:t xml:space="preserve"> کرارا و مرارا، نوه مستقیم علی ابن جعفر است، عبدالله بن حسن بن علی ابن جعفر، ایشان قم آمدند و ساکن قم شدند و کتاب جدشان را نقل کردند. یکی از کسانی که این کتاب را ظاهرا کامل نقل کرده، ظاهرا کامل چون نیامدیم مقابله بکنیم، مرحوم حمیری است و عرض کردیم شواهد نشان نمی دهد بزرگان قم که بعد از این بودند از این نسخه نقل کرده باشند. مثلا ما در کافی نداریم. فکر می کنم یک جا در کافی عبدالله ابن حسن است که حالا معلوم نیست ایشان باشد. فکر می کنم در ذهنم اجمالا، ما از ایشان به هر حال از این نسخه علی ابن جعفر فعلا آن چه که داریم همین نسخه حمیری است</w:t>
      </w:r>
      <w:r w:rsidR="000145E8">
        <w:rPr>
          <w:rFonts w:cs="B Badr" w:hint="cs"/>
          <w:b/>
          <w:bCs/>
          <w:sz w:val="28"/>
          <w:szCs w:val="28"/>
          <w:rtl/>
        </w:rPr>
        <w:t xml:space="preserve"> و توضیحاتش را مفصل عرض کردم چون بعضی از آقایان </w:t>
      </w:r>
      <w:r w:rsidR="009A572C">
        <w:rPr>
          <w:rFonts w:cs="B Badr" w:hint="cs"/>
          <w:b/>
          <w:bCs/>
          <w:sz w:val="28"/>
          <w:szCs w:val="28"/>
          <w:rtl/>
        </w:rPr>
        <w:t xml:space="preserve">دیگه هم اشتباه نوشتند، این را هم هنوز نمی دانیم، ما این را هم هنوز نمی دانیم مرحوم حمیری وقتی کتاب علی ابن </w:t>
      </w:r>
      <w:r w:rsidR="00B1627C">
        <w:rPr>
          <w:rFonts w:cs="B Badr" w:hint="cs"/>
          <w:b/>
          <w:bCs/>
          <w:sz w:val="28"/>
          <w:szCs w:val="28"/>
          <w:rtl/>
        </w:rPr>
        <w:t xml:space="preserve">عبدالله ابن حسن را نقل می کند، علی ابن جعفر، دو جور نقل می کند، اولش مبوب است یعنی باب صلوة المسافر، باب این طوری است. بعد در هر بابی که شروع می کند می گوید عبدالله ابن الحسن عن جده، یعنی عبدالله ابن حسن شما کتاب را که باز بکنید مخصوصا چاپ قدیم، چون عبدالله ابن حسن به خط درشت نوشته، در هر صفحه ای هفت هشت ده تا </w:t>
      </w:r>
      <w:r w:rsidR="00D467DC">
        <w:rPr>
          <w:rFonts w:cs="B Badr" w:hint="cs"/>
          <w:b/>
          <w:bCs/>
          <w:sz w:val="28"/>
          <w:szCs w:val="28"/>
          <w:rtl/>
        </w:rPr>
        <w:t>عبدالله ابن حسن می بینید. این حدود 190 تا حدیث است طبق شماره ای که من دیدم. 189 تاست یا 191 تا، حدود 190 تا حدیث است</w:t>
      </w:r>
      <w:r w:rsidR="007E0501">
        <w:rPr>
          <w:rFonts w:cs="B Badr" w:hint="cs"/>
          <w:b/>
          <w:bCs/>
          <w:sz w:val="28"/>
          <w:szCs w:val="28"/>
          <w:rtl/>
        </w:rPr>
        <w:t xml:space="preserve">، بعد از این، این مبوب است، بعد از این می گوید عبدالله ابن حسن قال عن جده، قال سالته، دیگه تکرار نمی کند، </w:t>
      </w:r>
      <w:r w:rsidR="007E0501">
        <w:rPr>
          <w:rFonts w:cs="B Badr" w:hint="cs"/>
          <w:b/>
          <w:bCs/>
          <w:sz w:val="28"/>
          <w:szCs w:val="28"/>
          <w:rtl/>
        </w:rPr>
        <w:lastRenderedPageBreak/>
        <w:t>این حدود 340 تا، 335 تا، 345 تا حدیث، مجموعشان با هم</w:t>
      </w:r>
      <w:r w:rsidR="009375AD">
        <w:rPr>
          <w:rFonts w:cs="B Badr" w:hint="cs"/>
          <w:b/>
          <w:bCs/>
          <w:sz w:val="28"/>
          <w:szCs w:val="28"/>
          <w:rtl/>
        </w:rPr>
        <w:t xml:space="preserve">دیگر 530 حدیث است، پانصد و سی و خرده ای حدیث است. لکن دو تا کتابند، چرا دو تا شدند؟ این را هم نمی دانیم، حالا فعلا خبر نداریم که چرا دو تا شدند. </w:t>
      </w:r>
      <w:r w:rsidR="00DD4ED9">
        <w:rPr>
          <w:rFonts w:cs="B Badr" w:hint="cs"/>
          <w:b/>
          <w:bCs/>
          <w:sz w:val="28"/>
          <w:szCs w:val="28"/>
          <w:rtl/>
        </w:rPr>
        <w:t>شاید مثلا. اما هر دو با یک سند است. مرحوم نجاشی دو تا گرفته، یکیش را رفته از راه کوفه نقل کرده، این ها از یک نسخه اند، نسخه عبدالله ابن حسن. به هر حال این که می گوید عبدالله ابن حسن عن جده علی ابن جعفر این از نسخه اول است که مبوب است. چند روز پیش هم صحبت کردیم دیگه تکرار نکنیم</w:t>
      </w:r>
      <w:r w:rsidR="001329A1">
        <w:rPr>
          <w:rFonts w:cs="B Badr" w:hint="cs"/>
          <w:b/>
          <w:bCs/>
          <w:sz w:val="28"/>
          <w:szCs w:val="28"/>
          <w:rtl/>
        </w:rPr>
        <w:t xml:space="preserve">. </w:t>
      </w:r>
    </w:p>
    <w:p w:rsidR="00282608" w:rsidRDefault="008413C5" w:rsidP="00282608">
      <w:pPr>
        <w:bidi/>
        <w:spacing w:line="360" w:lineRule="auto"/>
        <w:rPr>
          <w:rFonts w:cs="B Badr" w:hint="cs"/>
          <w:b/>
          <w:bCs/>
          <w:sz w:val="28"/>
          <w:szCs w:val="28"/>
          <w:rtl/>
        </w:rPr>
      </w:pPr>
      <w:r w:rsidRPr="008413C5">
        <w:rPr>
          <w:rFonts w:cs="B Badr"/>
          <w:b/>
          <w:bCs/>
          <w:sz w:val="28"/>
          <w:szCs w:val="28"/>
          <w:rtl/>
        </w:rPr>
        <w:t>سألته عن رجل سها فبنى على ما صلى: كيف يصنع؟ أ يفتح صلاته أم يقوم و</w:t>
      </w:r>
      <w:r w:rsidR="00282608">
        <w:rPr>
          <w:rFonts w:cs="B Badr" w:hint="cs"/>
          <w:b/>
          <w:bCs/>
          <w:sz w:val="28"/>
          <w:szCs w:val="28"/>
          <w:rtl/>
        </w:rPr>
        <w:t xml:space="preserve"> </w:t>
      </w:r>
      <w:r w:rsidRPr="008413C5">
        <w:rPr>
          <w:rFonts w:cs="B Badr"/>
          <w:b/>
          <w:bCs/>
          <w:sz w:val="28"/>
          <w:szCs w:val="28"/>
          <w:rtl/>
        </w:rPr>
        <w:t>يكب</w:t>
      </w:r>
      <w:r w:rsidR="00282608">
        <w:rPr>
          <w:rFonts w:cs="B Badr" w:hint="cs"/>
          <w:b/>
          <w:bCs/>
          <w:sz w:val="28"/>
          <w:szCs w:val="28"/>
          <w:rtl/>
        </w:rPr>
        <w:t>ّ</w:t>
      </w:r>
      <w:r w:rsidRPr="008413C5">
        <w:rPr>
          <w:rFonts w:cs="B Badr"/>
          <w:b/>
          <w:bCs/>
          <w:sz w:val="28"/>
          <w:szCs w:val="28"/>
          <w:rtl/>
        </w:rPr>
        <w:t>ر ويقرأ؟ وهل عليه أذان و</w:t>
      </w:r>
      <w:r w:rsidR="00282608">
        <w:rPr>
          <w:rFonts w:cs="B Badr" w:hint="cs"/>
          <w:b/>
          <w:bCs/>
          <w:sz w:val="28"/>
          <w:szCs w:val="28"/>
          <w:rtl/>
        </w:rPr>
        <w:t xml:space="preserve"> </w:t>
      </w:r>
      <w:r w:rsidRPr="008413C5">
        <w:rPr>
          <w:rFonts w:cs="B Badr"/>
          <w:b/>
          <w:bCs/>
          <w:sz w:val="28"/>
          <w:szCs w:val="28"/>
          <w:rtl/>
        </w:rPr>
        <w:t>إقامة و</w:t>
      </w:r>
      <w:r w:rsidR="00282608">
        <w:rPr>
          <w:rFonts w:cs="B Badr" w:hint="cs"/>
          <w:b/>
          <w:bCs/>
          <w:sz w:val="28"/>
          <w:szCs w:val="28"/>
          <w:rtl/>
        </w:rPr>
        <w:t xml:space="preserve"> </w:t>
      </w:r>
      <w:r w:rsidRPr="008413C5">
        <w:rPr>
          <w:rFonts w:cs="B Badr"/>
          <w:b/>
          <w:bCs/>
          <w:sz w:val="28"/>
          <w:szCs w:val="28"/>
          <w:rtl/>
        </w:rPr>
        <w:t>إن كان قد سها في الركعتين الأخراوين و</w:t>
      </w:r>
      <w:r w:rsidR="00282608">
        <w:rPr>
          <w:rFonts w:cs="B Badr" w:hint="cs"/>
          <w:b/>
          <w:bCs/>
          <w:sz w:val="28"/>
          <w:szCs w:val="28"/>
          <w:rtl/>
        </w:rPr>
        <w:t xml:space="preserve"> </w:t>
      </w:r>
      <w:r w:rsidRPr="008413C5">
        <w:rPr>
          <w:rFonts w:cs="B Badr"/>
          <w:b/>
          <w:bCs/>
          <w:sz w:val="28"/>
          <w:szCs w:val="28"/>
          <w:rtl/>
        </w:rPr>
        <w:t>قد فرغ من القراءة؟ و</w:t>
      </w:r>
      <w:r w:rsidR="00282608">
        <w:rPr>
          <w:rFonts w:cs="B Badr" w:hint="cs"/>
          <w:b/>
          <w:bCs/>
          <w:sz w:val="28"/>
          <w:szCs w:val="28"/>
          <w:rtl/>
        </w:rPr>
        <w:t xml:space="preserve"> </w:t>
      </w:r>
      <w:r w:rsidRPr="008413C5">
        <w:rPr>
          <w:rFonts w:cs="B Badr"/>
          <w:b/>
          <w:bCs/>
          <w:sz w:val="28"/>
          <w:szCs w:val="28"/>
          <w:rtl/>
        </w:rPr>
        <w:t xml:space="preserve">هل عليه قراءة أو تسبيح أو تكبير؟ </w:t>
      </w:r>
    </w:p>
    <w:p w:rsidR="00282608" w:rsidRDefault="00282608" w:rsidP="00282608">
      <w:pPr>
        <w:bidi/>
        <w:spacing w:line="360" w:lineRule="auto"/>
        <w:rPr>
          <w:rFonts w:cs="B Badr" w:hint="cs"/>
          <w:b/>
          <w:bCs/>
          <w:sz w:val="28"/>
          <w:szCs w:val="28"/>
          <w:rtl/>
        </w:rPr>
      </w:pPr>
      <w:r>
        <w:rPr>
          <w:rFonts w:cs="B Badr" w:hint="cs"/>
          <w:b/>
          <w:bCs/>
          <w:sz w:val="28"/>
          <w:szCs w:val="28"/>
          <w:rtl/>
        </w:rPr>
        <w:t>البته تعبیر سهی دارد لکن ظاهرا مرادش شک است.</w:t>
      </w:r>
    </w:p>
    <w:p w:rsidR="008413C5" w:rsidRDefault="008413C5" w:rsidP="00282608">
      <w:pPr>
        <w:bidi/>
        <w:spacing w:line="360" w:lineRule="auto"/>
        <w:rPr>
          <w:rFonts w:cs="B Badr" w:hint="cs"/>
          <w:b/>
          <w:bCs/>
          <w:sz w:val="28"/>
          <w:szCs w:val="28"/>
          <w:rtl/>
        </w:rPr>
      </w:pPr>
      <w:r w:rsidRPr="008413C5">
        <w:rPr>
          <w:rFonts w:cs="B Badr"/>
          <w:b/>
          <w:bCs/>
          <w:sz w:val="28"/>
          <w:szCs w:val="28"/>
          <w:rtl/>
        </w:rPr>
        <w:t>قال: يبني على ما صلى، فإن كان قد فرغ من القراءة فليس عليه قراءة و</w:t>
      </w:r>
      <w:r w:rsidR="00282608">
        <w:rPr>
          <w:rFonts w:cs="B Badr" w:hint="cs"/>
          <w:b/>
          <w:bCs/>
          <w:sz w:val="28"/>
          <w:szCs w:val="28"/>
          <w:rtl/>
        </w:rPr>
        <w:t xml:space="preserve"> </w:t>
      </w:r>
      <w:r w:rsidRPr="008413C5">
        <w:rPr>
          <w:rFonts w:cs="B Badr"/>
          <w:b/>
          <w:bCs/>
          <w:sz w:val="28"/>
          <w:szCs w:val="28"/>
          <w:rtl/>
        </w:rPr>
        <w:t>لا أذان و</w:t>
      </w:r>
      <w:r w:rsidR="00282608">
        <w:rPr>
          <w:rFonts w:cs="B Badr" w:hint="cs"/>
          <w:b/>
          <w:bCs/>
          <w:sz w:val="28"/>
          <w:szCs w:val="28"/>
          <w:rtl/>
        </w:rPr>
        <w:t xml:space="preserve"> </w:t>
      </w:r>
      <w:r w:rsidRPr="008413C5">
        <w:rPr>
          <w:rFonts w:cs="B Badr"/>
          <w:b/>
          <w:bCs/>
          <w:sz w:val="28"/>
          <w:szCs w:val="28"/>
          <w:rtl/>
        </w:rPr>
        <w:t>لا إقامة</w:t>
      </w:r>
    </w:p>
    <w:p w:rsidR="00282608" w:rsidRDefault="00282608" w:rsidP="00282608">
      <w:pPr>
        <w:bidi/>
        <w:spacing w:line="360" w:lineRule="auto"/>
        <w:rPr>
          <w:rFonts w:cs="B Badr" w:hint="cs"/>
          <w:b/>
          <w:bCs/>
          <w:sz w:val="28"/>
          <w:szCs w:val="28"/>
          <w:rtl/>
        </w:rPr>
      </w:pPr>
      <w:r>
        <w:rPr>
          <w:rFonts w:cs="B Badr" w:hint="cs"/>
          <w:b/>
          <w:bCs/>
          <w:sz w:val="28"/>
          <w:szCs w:val="28"/>
          <w:rtl/>
        </w:rPr>
        <w:t>انصافا روایت یکمی ابهام دارد، خیلی روشن نیست، متن روایت روشن نیست.</w:t>
      </w:r>
    </w:p>
    <w:p w:rsidR="00282608" w:rsidRDefault="00282608" w:rsidP="00282608">
      <w:pPr>
        <w:bidi/>
        <w:spacing w:line="360" w:lineRule="auto"/>
        <w:rPr>
          <w:rFonts w:cs="B Badr" w:hint="cs"/>
          <w:b/>
          <w:bCs/>
          <w:sz w:val="28"/>
          <w:szCs w:val="28"/>
          <w:rtl/>
        </w:rPr>
      </w:pPr>
      <w:r>
        <w:rPr>
          <w:rFonts w:cs="B Badr" w:hint="cs"/>
          <w:b/>
          <w:bCs/>
          <w:sz w:val="28"/>
          <w:szCs w:val="28"/>
          <w:rtl/>
        </w:rPr>
        <w:t>این هم آخرین حدیثی که هست، اجمالا مطلبش بد نیست اما خیلی روشن نیست.</w:t>
      </w:r>
    </w:p>
    <w:p w:rsidR="003679F9" w:rsidRDefault="00282608" w:rsidP="00A07C53">
      <w:pPr>
        <w:bidi/>
        <w:spacing w:line="360" w:lineRule="auto"/>
        <w:rPr>
          <w:rFonts w:cs="B Badr"/>
          <w:b/>
          <w:bCs/>
          <w:sz w:val="28"/>
          <w:szCs w:val="28"/>
          <w:rtl/>
        </w:rPr>
      </w:pPr>
      <w:r>
        <w:rPr>
          <w:rFonts w:cs="B Badr" w:hint="cs"/>
          <w:b/>
          <w:bCs/>
          <w:sz w:val="28"/>
          <w:szCs w:val="28"/>
          <w:rtl/>
        </w:rPr>
        <w:t>تا این جا راجع به کل احادیث، بعد هم تقدمها دارد که بعضی هایش اشکال شدند. کل احادیثی که در باب ما نحن فیه بود خواندیم. انصافا هر دو مطلب ثابت است هم قاعده فراغ هم تجاوز، و خیلی از خصوصیات خلال بحث ان شا الله روشن شد</w:t>
      </w:r>
      <w:r w:rsidR="00FC08A3">
        <w:rPr>
          <w:rFonts w:cs="B Badr" w:hint="cs"/>
          <w:b/>
          <w:bCs/>
          <w:sz w:val="28"/>
          <w:szCs w:val="28"/>
          <w:rtl/>
        </w:rPr>
        <w:t xml:space="preserve"> و این تا این جا، فردا إن شا الله اصالة الصحة. </w:t>
      </w:r>
      <w:r w:rsidR="0064556F">
        <w:rPr>
          <w:rFonts w:cs="B Badr" w:hint="cs"/>
          <w:b/>
          <w:bCs/>
          <w:sz w:val="28"/>
          <w:szCs w:val="28"/>
          <w:rtl/>
        </w:rPr>
        <w:t>حالا نمی دانیم هفته آینده بخوانیم یا نه، حالا فردا شروع می کنیم شاید هم اصالة الصحة را مختصر بگویم چون نائینی خیلی مفصل نوشته است چون اعتقادی به این مفصلی نداریم شاید به اجمال بگذرانیم.</w:t>
      </w:r>
      <w:bookmarkStart w:id="0" w:name="_GoBack"/>
      <w:bookmarkEnd w:id="0"/>
    </w:p>
    <w:p w:rsidR="003679F9" w:rsidRDefault="003679F9" w:rsidP="008413C5">
      <w:pPr>
        <w:bidi/>
        <w:spacing w:line="360" w:lineRule="auto"/>
        <w:rPr>
          <w:rFonts w:cs="B Badr"/>
          <w:b/>
          <w:bCs/>
          <w:sz w:val="28"/>
          <w:szCs w:val="28"/>
          <w:rtl/>
        </w:rPr>
      </w:pPr>
    </w:p>
    <w:p w:rsidR="008B0110" w:rsidRPr="008E4FBD" w:rsidRDefault="008905E2" w:rsidP="008413C5">
      <w:pPr>
        <w:bidi/>
        <w:spacing w:line="360" w:lineRule="auto"/>
        <w:rPr>
          <w:rFonts w:cs="B Badr"/>
          <w:b/>
          <w:bCs/>
          <w:sz w:val="28"/>
          <w:szCs w:val="28"/>
        </w:rPr>
      </w:pPr>
      <w:r w:rsidRPr="008E4FBD">
        <w:rPr>
          <w:rFonts w:cs="B Badr" w:hint="cs"/>
          <w:b/>
          <w:bCs/>
          <w:sz w:val="28"/>
          <w:szCs w:val="28"/>
          <w:rtl/>
        </w:rPr>
        <w:t>و</w:t>
      </w:r>
      <w:r w:rsidR="00422A76" w:rsidRPr="008E4FBD">
        <w:rPr>
          <w:rFonts w:cs="B Badr" w:hint="cs"/>
          <w:b/>
          <w:bCs/>
          <w:sz w:val="28"/>
          <w:szCs w:val="28"/>
          <w:rtl/>
        </w:rPr>
        <w:t xml:space="preserve"> </w:t>
      </w:r>
      <w:r w:rsidR="00B4164D" w:rsidRPr="008E4FBD">
        <w:rPr>
          <w:rFonts w:cs="B Badr" w:hint="cs"/>
          <w:b/>
          <w:bCs/>
          <w:sz w:val="28"/>
          <w:szCs w:val="28"/>
          <w:rtl/>
        </w:rPr>
        <w:t>صلی الله علی محمد وآله الطاهرین</w:t>
      </w:r>
      <w:r w:rsidR="00C7711C">
        <w:rPr>
          <w:rFonts w:cs="B Badr" w:hint="cs"/>
          <w:b/>
          <w:bCs/>
          <w:sz w:val="28"/>
          <w:szCs w:val="28"/>
          <w:rtl/>
        </w:rPr>
        <w:t xml:space="preserve"> </w:t>
      </w:r>
    </w:p>
    <w:sectPr w:rsidR="008B0110" w:rsidRPr="008E4FB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22" w:rsidRDefault="002C4622" w:rsidP="00EF555C">
      <w:r>
        <w:separator/>
      </w:r>
    </w:p>
  </w:endnote>
  <w:endnote w:type="continuationSeparator" w:id="0">
    <w:p w:rsidR="002C4622" w:rsidRDefault="002C462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22" w:rsidRDefault="002C4622" w:rsidP="00EF555C">
      <w:r>
        <w:separator/>
      </w:r>
    </w:p>
  </w:footnote>
  <w:footnote w:type="continuationSeparator" w:id="0">
    <w:p w:rsidR="002C4622" w:rsidRDefault="002C462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679F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3679F9">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3679F9">
          <w:rPr>
            <w:rFonts w:ascii="Noor_Titr" w:eastAsia="Times New Roman" w:hAnsi="Noor_Titr" w:cs="B Nazanin" w:hint="cs"/>
            <w:b/>
            <w:bCs/>
            <w:color w:val="286564"/>
            <w:sz w:val="24"/>
            <w:szCs w:val="24"/>
            <w:rtl/>
            <w:lang w:bidi="fa-IR"/>
          </w:rPr>
          <w:t>16</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3679F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679F9">
          <w:rPr>
            <w:rFonts w:ascii="Noor_Titr" w:eastAsia="Times New Roman" w:hAnsi="Noor_Titr" w:cs="B Nazanin" w:hint="cs"/>
            <w:b/>
            <w:bCs/>
            <w:color w:val="286564"/>
            <w:sz w:val="24"/>
            <w:szCs w:val="24"/>
            <w:rtl/>
            <w:lang w:bidi="fa-IR"/>
          </w:rPr>
          <w:t>15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07C53">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4"/>
  </w:num>
  <w:num w:numId="4">
    <w:abstractNumId w:val="1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094"/>
    <w:rsid w:val="00001970"/>
    <w:rsid w:val="00002A70"/>
    <w:rsid w:val="00002C61"/>
    <w:rsid w:val="0000303D"/>
    <w:rsid w:val="00003242"/>
    <w:rsid w:val="000034EE"/>
    <w:rsid w:val="0000420D"/>
    <w:rsid w:val="000043F0"/>
    <w:rsid w:val="000049E5"/>
    <w:rsid w:val="00004A15"/>
    <w:rsid w:val="00005741"/>
    <w:rsid w:val="000059EC"/>
    <w:rsid w:val="00005CA9"/>
    <w:rsid w:val="00005FB4"/>
    <w:rsid w:val="00007B4A"/>
    <w:rsid w:val="00007C90"/>
    <w:rsid w:val="00007D91"/>
    <w:rsid w:val="00007E0D"/>
    <w:rsid w:val="00010284"/>
    <w:rsid w:val="000106B7"/>
    <w:rsid w:val="00010A85"/>
    <w:rsid w:val="00010F5D"/>
    <w:rsid w:val="00011074"/>
    <w:rsid w:val="000122C9"/>
    <w:rsid w:val="00012D7F"/>
    <w:rsid w:val="000133D7"/>
    <w:rsid w:val="00013801"/>
    <w:rsid w:val="00013C81"/>
    <w:rsid w:val="00013C87"/>
    <w:rsid w:val="00014316"/>
    <w:rsid w:val="000145E8"/>
    <w:rsid w:val="00014924"/>
    <w:rsid w:val="00015740"/>
    <w:rsid w:val="000157DA"/>
    <w:rsid w:val="00015929"/>
    <w:rsid w:val="00015ACC"/>
    <w:rsid w:val="00016620"/>
    <w:rsid w:val="00016BBC"/>
    <w:rsid w:val="00016E5C"/>
    <w:rsid w:val="00016E87"/>
    <w:rsid w:val="0001745B"/>
    <w:rsid w:val="000174CE"/>
    <w:rsid w:val="00020349"/>
    <w:rsid w:val="0002068E"/>
    <w:rsid w:val="000208C1"/>
    <w:rsid w:val="000218D3"/>
    <w:rsid w:val="0002314D"/>
    <w:rsid w:val="000236B4"/>
    <w:rsid w:val="0002376F"/>
    <w:rsid w:val="00023813"/>
    <w:rsid w:val="00023B87"/>
    <w:rsid w:val="00023F80"/>
    <w:rsid w:val="00024780"/>
    <w:rsid w:val="00025849"/>
    <w:rsid w:val="00025BE5"/>
    <w:rsid w:val="00026342"/>
    <w:rsid w:val="00026778"/>
    <w:rsid w:val="00026D1A"/>
    <w:rsid w:val="00027026"/>
    <w:rsid w:val="00027306"/>
    <w:rsid w:val="00027716"/>
    <w:rsid w:val="000279E8"/>
    <w:rsid w:val="00027E5A"/>
    <w:rsid w:val="00027F9C"/>
    <w:rsid w:val="00030F54"/>
    <w:rsid w:val="00031836"/>
    <w:rsid w:val="0003197A"/>
    <w:rsid w:val="00032716"/>
    <w:rsid w:val="0003311E"/>
    <w:rsid w:val="00033E12"/>
    <w:rsid w:val="000347CE"/>
    <w:rsid w:val="0003580C"/>
    <w:rsid w:val="00035C47"/>
    <w:rsid w:val="00036431"/>
    <w:rsid w:val="00036E02"/>
    <w:rsid w:val="00036E6D"/>
    <w:rsid w:val="00036FD2"/>
    <w:rsid w:val="00037792"/>
    <w:rsid w:val="00040726"/>
    <w:rsid w:val="00040853"/>
    <w:rsid w:val="00040DAD"/>
    <w:rsid w:val="00041653"/>
    <w:rsid w:val="000423DE"/>
    <w:rsid w:val="0004283E"/>
    <w:rsid w:val="00042B92"/>
    <w:rsid w:val="000433F5"/>
    <w:rsid w:val="00043704"/>
    <w:rsid w:val="00043A5A"/>
    <w:rsid w:val="00044294"/>
    <w:rsid w:val="00044B2D"/>
    <w:rsid w:val="000453FE"/>
    <w:rsid w:val="0004590C"/>
    <w:rsid w:val="000460AC"/>
    <w:rsid w:val="00046563"/>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E6"/>
    <w:rsid w:val="00052D9F"/>
    <w:rsid w:val="000538AB"/>
    <w:rsid w:val="00053AD2"/>
    <w:rsid w:val="00053B07"/>
    <w:rsid w:val="00053D59"/>
    <w:rsid w:val="00053F7D"/>
    <w:rsid w:val="0005461E"/>
    <w:rsid w:val="00054F2B"/>
    <w:rsid w:val="00054F9A"/>
    <w:rsid w:val="000557C6"/>
    <w:rsid w:val="00056028"/>
    <w:rsid w:val="000565FB"/>
    <w:rsid w:val="00056831"/>
    <w:rsid w:val="00056A15"/>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4F47"/>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161"/>
    <w:rsid w:val="000732E1"/>
    <w:rsid w:val="00073431"/>
    <w:rsid w:val="00073859"/>
    <w:rsid w:val="000739BB"/>
    <w:rsid w:val="000740EF"/>
    <w:rsid w:val="0007521F"/>
    <w:rsid w:val="00075248"/>
    <w:rsid w:val="00075B95"/>
    <w:rsid w:val="0007740B"/>
    <w:rsid w:val="0007758C"/>
    <w:rsid w:val="00077799"/>
    <w:rsid w:val="00077D3B"/>
    <w:rsid w:val="000800B1"/>
    <w:rsid w:val="0008022C"/>
    <w:rsid w:val="0008047F"/>
    <w:rsid w:val="00080E2F"/>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3E39"/>
    <w:rsid w:val="000954CE"/>
    <w:rsid w:val="0009577F"/>
    <w:rsid w:val="0009634B"/>
    <w:rsid w:val="000963C6"/>
    <w:rsid w:val="0009666D"/>
    <w:rsid w:val="00096D83"/>
    <w:rsid w:val="000978C8"/>
    <w:rsid w:val="00097D86"/>
    <w:rsid w:val="000A024E"/>
    <w:rsid w:val="000A05D7"/>
    <w:rsid w:val="000A102E"/>
    <w:rsid w:val="000A1157"/>
    <w:rsid w:val="000A1409"/>
    <w:rsid w:val="000A15D0"/>
    <w:rsid w:val="000A1810"/>
    <w:rsid w:val="000A2069"/>
    <w:rsid w:val="000A235C"/>
    <w:rsid w:val="000A2DAD"/>
    <w:rsid w:val="000A2E71"/>
    <w:rsid w:val="000A34D5"/>
    <w:rsid w:val="000A357D"/>
    <w:rsid w:val="000A3590"/>
    <w:rsid w:val="000A49B8"/>
    <w:rsid w:val="000A49E8"/>
    <w:rsid w:val="000A4ABC"/>
    <w:rsid w:val="000A5606"/>
    <w:rsid w:val="000A572F"/>
    <w:rsid w:val="000A7112"/>
    <w:rsid w:val="000A76B1"/>
    <w:rsid w:val="000A78B1"/>
    <w:rsid w:val="000A78E7"/>
    <w:rsid w:val="000A79FD"/>
    <w:rsid w:val="000A7D48"/>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8A6"/>
    <w:rsid w:val="000B72F0"/>
    <w:rsid w:val="000B749C"/>
    <w:rsid w:val="000B75E6"/>
    <w:rsid w:val="000C05CA"/>
    <w:rsid w:val="000C176A"/>
    <w:rsid w:val="000C21E1"/>
    <w:rsid w:val="000C229C"/>
    <w:rsid w:val="000C2473"/>
    <w:rsid w:val="000C277A"/>
    <w:rsid w:val="000C2EA5"/>
    <w:rsid w:val="000C3435"/>
    <w:rsid w:val="000C38A2"/>
    <w:rsid w:val="000C38E0"/>
    <w:rsid w:val="000C41A0"/>
    <w:rsid w:val="000C464C"/>
    <w:rsid w:val="000C4817"/>
    <w:rsid w:val="000C4A11"/>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0F80"/>
    <w:rsid w:val="000D18BE"/>
    <w:rsid w:val="000D2A5D"/>
    <w:rsid w:val="000D2A77"/>
    <w:rsid w:val="000D2D88"/>
    <w:rsid w:val="000D2E50"/>
    <w:rsid w:val="000D32D8"/>
    <w:rsid w:val="000D3561"/>
    <w:rsid w:val="000D367C"/>
    <w:rsid w:val="000D36A9"/>
    <w:rsid w:val="000D36FB"/>
    <w:rsid w:val="000D3817"/>
    <w:rsid w:val="000D3AAB"/>
    <w:rsid w:val="000D3C35"/>
    <w:rsid w:val="000D470F"/>
    <w:rsid w:val="000D5758"/>
    <w:rsid w:val="000D6827"/>
    <w:rsid w:val="000D689A"/>
    <w:rsid w:val="000D6AA0"/>
    <w:rsid w:val="000D71DD"/>
    <w:rsid w:val="000D7747"/>
    <w:rsid w:val="000D77DF"/>
    <w:rsid w:val="000E09DF"/>
    <w:rsid w:val="000E0E3D"/>
    <w:rsid w:val="000E0F11"/>
    <w:rsid w:val="000E1312"/>
    <w:rsid w:val="000E15AC"/>
    <w:rsid w:val="000E163E"/>
    <w:rsid w:val="000E1ACD"/>
    <w:rsid w:val="000E20D1"/>
    <w:rsid w:val="000E2703"/>
    <w:rsid w:val="000E2731"/>
    <w:rsid w:val="000E273B"/>
    <w:rsid w:val="000E2823"/>
    <w:rsid w:val="000E2C5A"/>
    <w:rsid w:val="000E3FBB"/>
    <w:rsid w:val="000E41ED"/>
    <w:rsid w:val="000E4529"/>
    <w:rsid w:val="000E4D86"/>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67F"/>
    <w:rsid w:val="001006B9"/>
    <w:rsid w:val="0010073B"/>
    <w:rsid w:val="00100A16"/>
    <w:rsid w:val="0010106C"/>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B3D"/>
    <w:rsid w:val="0011226B"/>
    <w:rsid w:val="00112387"/>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1067"/>
    <w:rsid w:val="001410D6"/>
    <w:rsid w:val="001419CA"/>
    <w:rsid w:val="00141FA1"/>
    <w:rsid w:val="001427DB"/>
    <w:rsid w:val="00142A9F"/>
    <w:rsid w:val="00142BF0"/>
    <w:rsid w:val="00143432"/>
    <w:rsid w:val="00143509"/>
    <w:rsid w:val="00143581"/>
    <w:rsid w:val="0014374D"/>
    <w:rsid w:val="00143BBD"/>
    <w:rsid w:val="00143E1B"/>
    <w:rsid w:val="00144A62"/>
    <w:rsid w:val="001452A3"/>
    <w:rsid w:val="00145B2F"/>
    <w:rsid w:val="00145E7A"/>
    <w:rsid w:val="00145F79"/>
    <w:rsid w:val="001468DE"/>
    <w:rsid w:val="00146A4B"/>
    <w:rsid w:val="00146DA1"/>
    <w:rsid w:val="001475BF"/>
    <w:rsid w:val="00147896"/>
    <w:rsid w:val="00147DF0"/>
    <w:rsid w:val="001501C9"/>
    <w:rsid w:val="0015026A"/>
    <w:rsid w:val="001507AD"/>
    <w:rsid w:val="00150D7D"/>
    <w:rsid w:val="001510A4"/>
    <w:rsid w:val="00151685"/>
    <w:rsid w:val="00151928"/>
    <w:rsid w:val="00152274"/>
    <w:rsid w:val="00152527"/>
    <w:rsid w:val="0015271F"/>
    <w:rsid w:val="00152DA1"/>
    <w:rsid w:val="00152FF9"/>
    <w:rsid w:val="00153755"/>
    <w:rsid w:val="00153F80"/>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70494"/>
    <w:rsid w:val="0017098C"/>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28B"/>
    <w:rsid w:val="00183515"/>
    <w:rsid w:val="001838A6"/>
    <w:rsid w:val="001838AC"/>
    <w:rsid w:val="0018430E"/>
    <w:rsid w:val="001849DA"/>
    <w:rsid w:val="00185279"/>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484"/>
    <w:rsid w:val="001954B0"/>
    <w:rsid w:val="001959A8"/>
    <w:rsid w:val="00195AC1"/>
    <w:rsid w:val="00195ECF"/>
    <w:rsid w:val="00196429"/>
    <w:rsid w:val="0019684B"/>
    <w:rsid w:val="00197158"/>
    <w:rsid w:val="001971F4"/>
    <w:rsid w:val="00197659"/>
    <w:rsid w:val="00197BA2"/>
    <w:rsid w:val="00197F1E"/>
    <w:rsid w:val="001A0A10"/>
    <w:rsid w:val="001A0BBE"/>
    <w:rsid w:val="001A0BCC"/>
    <w:rsid w:val="001A2168"/>
    <w:rsid w:val="001A24CA"/>
    <w:rsid w:val="001A2666"/>
    <w:rsid w:val="001A2D2E"/>
    <w:rsid w:val="001A3A75"/>
    <w:rsid w:val="001A4876"/>
    <w:rsid w:val="001A4939"/>
    <w:rsid w:val="001A6ACA"/>
    <w:rsid w:val="001A6D92"/>
    <w:rsid w:val="001A6F2F"/>
    <w:rsid w:val="001A73AF"/>
    <w:rsid w:val="001A776C"/>
    <w:rsid w:val="001B0628"/>
    <w:rsid w:val="001B0A0D"/>
    <w:rsid w:val="001B0D91"/>
    <w:rsid w:val="001B1462"/>
    <w:rsid w:val="001B1495"/>
    <w:rsid w:val="001B1609"/>
    <w:rsid w:val="001B1996"/>
    <w:rsid w:val="001B2D9E"/>
    <w:rsid w:val="001B2FB7"/>
    <w:rsid w:val="001B3598"/>
    <w:rsid w:val="001B3653"/>
    <w:rsid w:val="001B36A0"/>
    <w:rsid w:val="001B3DC8"/>
    <w:rsid w:val="001B3E83"/>
    <w:rsid w:val="001B40AD"/>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585"/>
    <w:rsid w:val="001C5793"/>
    <w:rsid w:val="001C5C09"/>
    <w:rsid w:val="001C5C97"/>
    <w:rsid w:val="001C5CBA"/>
    <w:rsid w:val="001C5F8B"/>
    <w:rsid w:val="001C6A12"/>
    <w:rsid w:val="001C6DDB"/>
    <w:rsid w:val="001C7513"/>
    <w:rsid w:val="001C76B9"/>
    <w:rsid w:val="001C7B0E"/>
    <w:rsid w:val="001C7F52"/>
    <w:rsid w:val="001D0243"/>
    <w:rsid w:val="001D1272"/>
    <w:rsid w:val="001D179D"/>
    <w:rsid w:val="001D214D"/>
    <w:rsid w:val="001D2618"/>
    <w:rsid w:val="001D273A"/>
    <w:rsid w:val="001D27B6"/>
    <w:rsid w:val="001D3251"/>
    <w:rsid w:val="001D3891"/>
    <w:rsid w:val="001D3EDE"/>
    <w:rsid w:val="001D41C2"/>
    <w:rsid w:val="001D4400"/>
    <w:rsid w:val="001D528D"/>
    <w:rsid w:val="001D582E"/>
    <w:rsid w:val="001D5B15"/>
    <w:rsid w:val="001D6FBC"/>
    <w:rsid w:val="001E08E8"/>
    <w:rsid w:val="001E0E7E"/>
    <w:rsid w:val="001E0F8E"/>
    <w:rsid w:val="001E0F9A"/>
    <w:rsid w:val="001E15DC"/>
    <w:rsid w:val="001E1B65"/>
    <w:rsid w:val="001E2159"/>
    <w:rsid w:val="001E2B44"/>
    <w:rsid w:val="001E2F5F"/>
    <w:rsid w:val="001E3434"/>
    <w:rsid w:val="001E345C"/>
    <w:rsid w:val="001E3CAF"/>
    <w:rsid w:val="001E4028"/>
    <w:rsid w:val="001E449E"/>
    <w:rsid w:val="001E44EE"/>
    <w:rsid w:val="001E4529"/>
    <w:rsid w:val="001E4B8D"/>
    <w:rsid w:val="001E4DA8"/>
    <w:rsid w:val="001E4F70"/>
    <w:rsid w:val="001E52CC"/>
    <w:rsid w:val="001E5F3F"/>
    <w:rsid w:val="001E6120"/>
    <w:rsid w:val="001E64E2"/>
    <w:rsid w:val="001E65FC"/>
    <w:rsid w:val="001E6864"/>
    <w:rsid w:val="001E69A9"/>
    <w:rsid w:val="001E6A6A"/>
    <w:rsid w:val="001E71B7"/>
    <w:rsid w:val="001E7809"/>
    <w:rsid w:val="001F0294"/>
    <w:rsid w:val="001F05DC"/>
    <w:rsid w:val="001F0E19"/>
    <w:rsid w:val="001F16E1"/>
    <w:rsid w:val="001F184B"/>
    <w:rsid w:val="001F19DF"/>
    <w:rsid w:val="001F33A5"/>
    <w:rsid w:val="001F38AF"/>
    <w:rsid w:val="001F3BC1"/>
    <w:rsid w:val="001F415E"/>
    <w:rsid w:val="001F4407"/>
    <w:rsid w:val="001F46FE"/>
    <w:rsid w:val="001F4A29"/>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F9"/>
    <w:rsid w:val="00202E0D"/>
    <w:rsid w:val="00202E17"/>
    <w:rsid w:val="00203030"/>
    <w:rsid w:val="002037A8"/>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704"/>
    <w:rsid w:val="00212DF4"/>
    <w:rsid w:val="002132A0"/>
    <w:rsid w:val="00213317"/>
    <w:rsid w:val="0021396C"/>
    <w:rsid w:val="00214C5D"/>
    <w:rsid w:val="00215504"/>
    <w:rsid w:val="002158E0"/>
    <w:rsid w:val="00215A21"/>
    <w:rsid w:val="00216317"/>
    <w:rsid w:val="002175C0"/>
    <w:rsid w:val="002175FE"/>
    <w:rsid w:val="00217A32"/>
    <w:rsid w:val="00217B14"/>
    <w:rsid w:val="00217C4F"/>
    <w:rsid w:val="00217F98"/>
    <w:rsid w:val="0022048A"/>
    <w:rsid w:val="00221052"/>
    <w:rsid w:val="00221247"/>
    <w:rsid w:val="00221C7E"/>
    <w:rsid w:val="0022207B"/>
    <w:rsid w:val="00222DFA"/>
    <w:rsid w:val="00223781"/>
    <w:rsid w:val="002238E0"/>
    <w:rsid w:val="00223E20"/>
    <w:rsid w:val="00223F30"/>
    <w:rsid w:val="002242CD"/>
    <w:rsid w:val="00224804"/>
    <w:rsid w:val="00224C21"/>
    <w:rsid w:val="00224F71"/>
    <w:rsid w:val="002252C6"/>
    <w:rsid w:val="0022535F"/>
    <w:rsid w:val="002253D6"/>
    <w:rsid w:val="00225BBC"/>
    <w:rsid w:val="00225EA3"/>
    <w:rsid w:val="00226246"/>
    <w:rsid w:val="002269FF"/>
    <w:rsid w:val="00226D11"/>
    <w:rsid w:val="00226FDA"/>
    <w:rsid w:val="00227198"/>
    <w:rsid w:val="002273BF"/>
    <w:rsid w:val="002278DA"/>
    <w:rsid w:val="00227A69"/>
    <w:rsid w:val="002304B0"/>
    <w:rsid w:val="00230666"/>
    <w:rsid w:val="0023075C"/>
    <w:rsid w:val="00230832"/>
    <w:rsid w:val="00230D4E"/>
    <w:rsid w:val="00231290"/>
    <w:rsid w:val="00231365"/>
    <w:rsid w:val="00231B2E"/>
    <w:rsid w:val="00231BC4"/>
    <w:rsid w:val="00231CF4"/>
    <w:rsid w:val="00232C26"/>
    <w:rsid w:val="00232FE2"/>
    <w:rsid w:val="00234944"/>
    <w:rsid w:val="00234FD6"/>
    <w:rsid w:val="002359DF"/>
    <w:rsid w:val="002359FC"/>
    <w:rsid w:val="00235D5F"/>
    <w:rsid w:val="002363F9"/>
    <w:rsid w:val="00236F79"/>
    <w:rsid w:val="00236FD3"/>
    <w:rsid w:val="002371D1"/>
    <w:rsid w:val="00237373"/>
    <w:rsid w:val="002374D3"/>
    <w:rsid w:val="0023794A"/>
    <w:rsid w:val="00237CD8"/>
    <w:rsid w:val="00237F53"/>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A2A"/>
    <w:rsid w:val="00261B04"/>
    <w:rsid w:val="00261C13"/>
    <w:rsid w:val="00261F6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3D0"/>
    <w:rsid w:val="002678C1"/>
    <w:rsid w:val="00267C77"/>
    <w:rsid w:val="00270415"/>
    <w:rsid w:val="00270993"/>
    <w:rsid w:val="00270F27"/>
    <w:rsid w:val="002710B8"/>
    <w:rsid w:val="00272377"/>
    <w:rsid w:val="00272614"/>
    <w:rsid w:val="00272683"/>
    <w:rsid w:val="00272E30"/>
    <w:rsid w:val="00273E0D"/>
    <w:rsid w:val="00275166"/>
    <w:rsid w:val="00275629"/>
    <w:rsid w:val="0027675F"/>
    <w:rsid w:val="00276F3E"/>
    <w:rsid w:val="00277585"/>
    <w:rsid w:val="002805AF"/>
    <w:rsid w:val="0028069C"/>
    <w:rsid w:val="00280DEB"/>
    <w:rsid w:val="00280EBE"/>
    <w:rsid w:val="00280FAC"/>
    <w:rsid w:val="00281146"/>
    <w:rsid w:val="002811E5"/>
    <w:rsid w:val="00281BFB"/>
    <w:rsid w:val="00281E12"/>
    <w:rsid w:val="00281E96"/>
    <w:rsid w:val="002824BF"/>
    <w:rsid w:val="00282608"/>
    <w:rsid w:val="0028288C"/>
    <w:rsid w:val="00283428"/>
    <w:rsid w:val="00283536"/>
    <w:rsid w:val="0028383B"/>
    <w:rsid w:val="00283DE8"/>
    <w:rsid w:val="00284042"/>
    <w:rsid w:val="0028456D"/>
    <w:rsid w:val="002845B1"/>
    <w:rsid w:val="002846DC"/>
    <w:rsid w:val="00284E42"/>
    <w:rsid w:val="00285604"/>
    <w:rsid w:val="00285A95"/>
    <w:rsid w:val="00285D6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F3E"/>
    <w:rsid w:val="002A0830"/>
    <w:rsid w:val="002A0B49"/>
    <w:rsid w:val="002A161C"/>
    <w:rsid w:val="002A1F3F"/>
    <w:rsid w:val="002A20A8"/>
    <w:rsid w:val="002A230A"/>
    <w:rsid w:val="002A2597"/>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23"/>
    <w:rsid w:val="002C41DD"/>
    <w:rsid w:val="002C42B4"/>
    <w:rsid w:val="002C42D3"/>
    <w:rsid w:val="002C43D8"/>
    <w:rsid w:val="002C4622"/>
    <w:rsid w:val="002C49AB"/>
    <w:rsid w:val="002C4C0F"/>
    <w:rsid w:val="002C4FE1"/>
    <w:rsid w:val="002C50AD"/>
    <w:rsid w:val="002C56FB"/>
    <w:rsid w:val="002C5DEB"/>
    <w:rsid w:val="002C616B"/>
    <w:rsid w:val="002C69B7"/>
    <w:rsid w:val="002C6CCC"/>
    <w:rsid w:val="002C741F"/>
    <w:rsid w:val="002C76A1"/>
    <w:rsid w:val="002D0618"/>
    <w:rsid w:val="002D0DBA"/>
    <w:rsid w:val="002D185C"/>
    <w:rsid w:val="002D1C9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C07"/>
    <w:rsid w:val="002E1538"/>
    <w:rsid w:val="002E167B"/>
    <w:rsid w:val="002E182E"/>
    <w:rsid w:val="002E1872"/>
    <w:rsid w:val="002E1CD9"/>
    <w:rsid w:val="002E20A2"/>
    <w:rsid w:val="002E221E"/>
    <w:rsid w:val="002E2228"/>
    <w:rsid w:val="002E2A92"/>
    <w:rsid w:val="002E3D77"/>
    <w:rsid w:val="002E4A19"/>
    <w:rsid w:val="002E5042"/>
    <w:rsid w:val="002E6166"/>
    <w:rsid w:val="002E6CC3"/>
    <w:rsid w:val="002E7AEC"/>
    <w:rsid w:val="002F0C6B"/>
    <w:rsid w:val="002F12ED"/>
    <w:rsid w:val="002F131C"/>
    <w:rsid w:val="002F18E6"/>
    <w:rsid w:val="002F22AF"/>
    <w:rsid w:val="002F22CE"/>
    <w:rsid w:val="002F23C9"/>
    <w:rsid w:val="002F27CA"/>
    <w:rsid w:val="002F29D0"/>
    <w:rsid w:val="002F2D62"/>
    <w:rsid w:val="002F43A8"/>
    <w:rsid w:val="002F4720"/>
    <w:rsid w:val="002F4A8F"/>
    <w:rsid w:val="002F4CA5"/>
    <w:rsid w:val="002F55BF"/>
    <w:rsid w:val="002F620B"/>
    <w:rsid w:val="002F62CB"/>
    <w:rsid w:val="002F6869"/>
    <w:rsid w:val="002F6D1F"/>
    <w:rsid w:val="002F6F9C"/>
    <w:rsid w:val="002F74BE"/>
    <w:rsid w:val="002F767C"/>
    <w:rsid w:val="002F7847"/>
    <w:rsid w:val="002F7972"/>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66A"/>
    <w:rsid w:val="003059DB"/>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880"/>
    <w:rsid w:val="00317A69"/>
    <w:rsid w:val="00317F9E"/>
    <w:rsid w:val="003200D0"/>
    <w:rsid w:val="003203C0"/>
    <w:rsid w:val="00320444"/>
    <w:rsid w:val="00320788"/>
    <w:rsid w:val="00320B5C"/>
    <w:rsid w:val="00321774"/>
    <w:rsid w:val="003219BF"/>
    <w:rsid w:val="0032359F"/>
    <w:rsid w:val="00323880"/>
    <w:rsid w:val="00323D1D"/>
    <w:rsid w:val="00323ED5"/>
    <w:rsid w:val="00323F49"/>
    <w:rsid w:val="003246A5"/>
    <w:rsid w:val="00324BA2"/>
    <w:rsid w:val="00324BC3"/>
    <w:rsid w:val="00324F33"/>
    <w:rsid w:val="00325064"/>
    <w:rsid w:val="0032575A"/>
    <w:rsid w:val="00326BEE"/>
    <w:rsid w:val="0032732C"/>
    <w:rsid w:val="0033023C"/>
    <w:rsid w:val="0033027A"/>
    <w:rsid w:val="00330B47"/>
    <w:rsid w:val="003310C0"/>
    <w:rsid w:val="003322FF"/>
    <w:rsid w:val="00332619"/>
    <w:rsid w:val="003327F2"/>
    <w:rsid w:val="00332BC9"/>
    <w:rsid w:val="00332C99"/>
    <w:rsid w:val="00332F48"/>
    <w:rsid w:val="0033544B"/>
    <w:rsid w:val="003356E4"/>
    <w:rsid w:val="0033670F"/>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00"/>
    <w:rsid w:val="0034497A"/>
    <w:rsid w:val="003465FD"/>
    <w:rsid w:val="00346B7A"/>
    <w:rsid w:val="00347024"/>
    <w:rsid w:val="003470F3"/>
    <w:rsid w:val="00350325"/>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478"/>
    <w:rsid w:val="00360588"/>
    <w:rsid w:val="003614E1"/>
    <w:rsid w:val="00361669"/>
    <w:rsid w:val="0036199B"/>
    <w:rsid w:val="00361ED0"/>
    <w:rsid w:val="00362760"/>
    <w:rsid w:val="0036301E"/>
    <w:rsid w:val="0036382F"/>
    <w:rsid w:val="0036406D"/>
    <w:rsid w:val="003642E0"/>
    <w:rsid w:val="00364497"/>
    <w:rsid w:val="00366691"/>
    <w:rsid w:val="00367571"/>
    <w:rsid w:val="003679F9"/>
    <w:rsid w:val="0037013B"/>
    <w:rsid w:val="0037018B"/>
    <w:rsid w:val="003702B6"/>
    <w:rsid w:val="00370F57"/>
    <w:rsid w:val="003710A6"/>
    <w:rsid w:val="00371E60"/>
    <w:rsid w:val="003730B9"/>
    <w:rsid w:val="00373687"/>
    <w:rsid w:val="003738FD"/>
    <w:rsid w:val="00373FDB"/>
    <w:rsid w:val="00374E53"/>
    <w:rsid w:val="0037533E"/>
    <w:rsid w:val="00375BFE"/>
    <w:rsid w:val="00375EE8"/>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3115"/>
    <w:rsid w:val="00393263"/>
    <w:rsid w:val="003933CF"/>
    <w:rsid w:val="00394812"/>
    <w:rsid w:val="00395CC3"/>
    <w:rsid w:val="00395D61"/>
    <w:rsid w:val="0039651C"/>
    <w:rsid w:val="00396DE9"/>
    <w:rsid w:val="00397384"/>
    <w:rsid w:val="003A0C7A"/>
    <w:rsid w:val="003A191E"/>
    <w:rsid w:val="003A1F61"/>
    <w:rsid w:val="003A2196"/>
    <w:rsid w:val="003A32C5"/>
    <w:rsid w:val="003A3AB1"/>
    <w:rsid w:val="003A49C6"/>
    <w:rsid w:val="003A4D11"/>
    <w:rsid w:val="003A52FA"/>
    <w:rsid w:val="003A5352"/>
    <w:rsid w:val="003A5C0F"/>
    <w:rsid w:val="003A5D4F"/>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4897"/>
    <w:rsid w:val="003B5221"/>
    <w:rsid w:val="003B54F8"/>
    <w:rsid w:val="003B6264"/>
    <w:rsid w:val="003B6958"/>
    <w:rsid w:val="003B6BB2"/>
    <w:rsid w:val="003B6E8E"/>
    <w:rsid w:val="003B6F4E"/>
    <w:rsid w:val="003B715D"/>
    <w:rsid w:val="003C0061"/>
    <w:rsid w:val="003C00B9"/>
    <w:rsid w:val="003C078A"/>
    <w:rsid w:val="003C1090"/>
    <w:rsid w:val="003C176A"/>
    <w:rsid w:val="003C1FE6"/>
    <w:rsid w:val="003C20E6"/>
    <w:rsid w:val="003C216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BCD"/>
    <w:rsid w:val="003C74FE"/>
    <w:rsid w:val="003D0056"/>
    <w:rsid w:val="003D10CF"/>
    <w:rsid w:val="003D1130"/>
    <w:rsid w:val="003D11C1"/>
    <w:rsid w:val="003D1772"/>
    <w:rsid w:val="003D2CC7"/>
    <w:rsid w:val="003D3627"/>
    <w:rsid w:val="003D3EF1"/>
    <w:rsid w:val="003D43E8"/>
    <w:rsid w:val="003D4B07"/>
    <w:rsid w:val="003D5897"/>
    <w:rsid w:val="003D68AF"/>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9B7"/>
    <w:rsid w:val="003E3E22"/>
    <w:rsid w:val="003E41C3"/>
    <w:rsid w:val="003E4782"/>
    <w:rsid w:val="003E506B"/>
    <w:rsid w:val="003E5E60"/>
    <w:rsid w:val="003E6150"/>
    <w:rsid w:val="003E6894"/>
    <w:rsid w:val="003E6C44"/>
    <w:rsid w:val="003E6E24"/>
    <w:rsid w:val="003E73BC"/>
    <w:rsid w:val="003E7A14"/>
    <w:rsid w:val="003F0C74"/>
    <w:rsid w:val="003F0E05"/>
    <w:rsid w:val="003F171B"/>
    <w:rsid w:val="003F1960"/>
    <w:rsid w:val="003F1AA5"/>
    <w:rsid w:val="003F268F"/>
    <w:rsid w:val="003F2C20"/>
    <w:rsid w:val="003F356C"/>
    <w:rsid w:val="003F40CE"/>
    <w:rsid w:val="003F4132"/>
    <w:rsid w:val="003F50A9"/>
    <w:rsid w:val="003F5395"/>
    <w:rsid w:val="003F6017"/>
    <w:rsid w:val="003F71AC"/>
    <w:rsid w:val="003F7731"/>
    <w:rsid w:val="003F77E1"/>
    <w:rsid w:val="003F78A1"/>
    <w:rsid w:val="003F7EA9"/>
    <w:rsid w:val="0040028F"/>
    <w:rsid w:val="0040037B"/>
    <w:rsid w:val="00401062"/>
    <w:rsid w:val="004010EA"/>
    <w:rsid w:val="004011DD"/>
    <w:rsid w:val="00401456"/>
    <w:rsid w:val="0040164D"/>
    <w:rsid w:val="00402808"/>
    <w:rsid w:val="0040373E"/>
    <w:rsid w:val="00403E7D"/>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D3A"/>
    <w:rsid w:val="00412238"/>
    <w:rsid w:val="004129B4"/>
    <w:rsid w:val="004132B8"/>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F56"/>
    <w:rsid w:val="00424FEF"/>
    <w:rsid w:val="0042503C"/>
    <w:rsid w:val="00425707"/>
    <w:rsid w:val="00425B35"/>
    <w:rsid w:val="00425E10"/>
    <w:rsid w:val="00425F34"/>
    <w:rsid w:val="00426187"/>
    <w:rsid w:val="0042680B"/>
    <w:rsid w:val="00426D63"/>
    <w:rsid w:val="004270AF"/>
    <w:rsid w:val="00427C40"/>
    <w:rsid w:val="00430923"/>
    <w:rsid w:val="00430DDF"/>
    <w:rsid w:val="004310C5"/>
    <w:rsid w:val="0043117C"/>
    <w:rsid w:val="00431FC0"/>
    <w:rsid w:val="00433317"/>
    <w:rsid w:val="0043470F"/>
    <w:rsid w:val="00434936"/>
    <w:rsid w:val="00434CB2"/>
    <w:rsid w:val="00435464"/>
    <w:rsid w:val="0043624B"/>
    <w:rsid w:val="004371B8"/>
    <w:rsid w:val="00437395"/>
    <w:rsid w:val="00437CA6"/>
    <w:rsid w:val="00437D42"/>
    <w:rsid w:val="0044002A"/>
    <w:rsid w:val="00440392"/>
    <w:rsid w:val="004406CB"/>
    <w:rsid w:val="00440F30"/>
    <w:rsid w:val="004418C7"/>
    <w:rsid w:val="00441B9D"/>
    <w:rsid w:val="00442914"/>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3584"/>
    <w:rsid w:val="00473C1C"/>
    <w:rsid w:val="00473DAA"/>
    <w:rsid w:val="00474710"/>
    <w:rsid w:val="00474DBC"/>
    <w:rsid w:val="00475945"/>
    <w:rsid w:val="00475B60"/>
    <w:rsid w:val="00476191"/>
    <w:rsid w:val="00477004"/>
    <w:rsid w:val="004774C7"/>
    <w:rsid w:val="0047792E"/>
    <w:rsid w:val="00477C78"/>
    <w:rsid w:val="00480257"/>
    <w:rsid w:val="00480517"/>
    <w:rsid w:val="0048093E"/>
    <w:rsid w:val="00480D72"/>
    <w:rsid w:val="00480EFC"/>
    <w:rsid w:val="004818D3"/>
    <w:rsid w:val="00481C6C"/>
    <w:rsid w:val="00481F42"/>
    <w:rsid w:val="00482493"/>
    <w:rsid w:val="004825D5"/>
    <w:rsid w:val="0048304B"/>
    <w:rsid w:val="004832E8"/>
    <w:rsid w:val="00483787"/>
    <w:rsid w:val="00484A6F"/>
    <w:rsid w:val="00484DDD"/>
    <w:rsid w:val="004851D8"/>
    <w:rsid w:val="004852A6"/>
    <w:rsid w:val="00485D4B"/>
    <w:rsid w:val="00485E5E"/>
    <w:rsid w:val="0048624E"/>
    <w:rsid w:val="0048626A"/>
    <w:rsid w:val="00486363"/>
    <w:rsid w:val="004864BD"/>
    <w:rsid w:val="00486729"/>
    <w:rsid w:val="004868A9"/>
    <w:rsid w:val="00487837"/>
    <w:rsid w:val="00490329"/>
    <w:rsid w:val="00491779"/>
    <w:rsid w:val="00491D9F"/>
    <w:rsid w:val="004920BE"/>
    <w:rsid w:val="004928EC"/>
    <w:rsid w:val="0049305A"/>
    <w:rsid w:val="00493105"/>
    <w:rsid w:val="004933CE"/>
    <w:rsid w:val="00493912"/>
    <w:rsid w:val="00493C9D"/>
    <w:rsid w:val="00493DDB"/>
    <w:rsid w:val="004954C9"/>
    <w:rsid w:val="0049607F"/>
    <w:rsid w:val="004962C1"/>
    <w:rsid w:val="00496316"/>
    <w:rsid w:val="00496341"/>
    <w:rsid w:val="00496D48"/>
    <w:rsid w:val="00496F95"/>
    <w:rsid w:val="0049769B"/>
    <w:rsid w:val="00497E4A"/>
    <w:rsid w:val="004A0103"/>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40A9"/>
    <w:rsid w:val="004A40F8"/>
    <w:rsid w:val="004A47DE"/>
    <w:rsid w:val="004A48D9"/>
    <w:rsid w:val="004A55B8"/>
    <w:rsid w:val="004A608D"/>
    <w:rsid w:val="004A6E68"/>
    <w:rsid w:val="004A6EF5"/>
    <w:rsid w:val="004A7716"/>
    <w:rsid w:val="004A7AC4"/>
    <w:rsid w:val="004B022B"/>
    <w:rsid w:val="004B0330"/>
    <w:rsid w:val="004B0622"/>
    <w:rsid w:val="004B1638"/>
    <w:rsid w:val="004B32E5"/>
    <w:rsid w:val="004B3641"/>
    <w:rsid w:val="004B3F0D"/>
    <w:rsid w:val="004B428F"/>
    <w:rsid w:val="004B4291"/>
    <w:rsid w:val="004B44E5"/>
    <w:rsid w:val="004B48C6"/>
    <w:rsid w:val="004B4DE7"/>
    <w:rsid w:val="004B5AF0"/>
    <w:rsid w:val="004B6F52"/>
    <w:rsid w:val="004B7EB6"/>
    <w:rsid w:val="004C0111"/>
    <w:rsid w:val="004C0AE4"/>
    <w:rsid w:val="004C0F2A"/>
    <w:rsid w:val="004C1008"/>
    <w:rsid w:val="004C1F44"/>
    <w:rsid w:val="004C2AD0"/>
    <w:rsid w:val="004C2EC7"/>
    <w:rsid w:val="004C308A"/>
    <w:rsid w:val="004C3269"/>
    <w:rsid w:val="004C445F"/>
    <w:rsid w:val="004C48E4"/>
    <w:rsid w:val="004C4A7E"/>
    <w:rsid w:val="004C4AE9"/>
    <w:rsid w:val="004C4C4E"/>
    <w:rsid w:val="004C4CA2"/>
    <w:rsid w:val="004C4ED9"/>
    <w:rsid w:val="004C5B4D"/>
    <w:rsid w:val="004C677D"/>
    <w:rsid w:val="004C6A5F"/>
    <w:rsid w:val="004C6DED"/>
    <w:rsid w:val="004C746A"/>
    <w:rsid w:val="004C7546"/>
    <w:rsid w:val="004C76E0"/>
    <w:rsid w:val="004C77C9"/>
    <w:rsid w:val="004D05A2"/>
    <w:rsid w:val="004D0B43"/>
    <w:rsid w:val="004D0C85"/>
    <w:rsid w:val="004D0E53"/>
    <w:rsid w:val="004D160F"/>
    <w:rsid w:val="004D1B54"/>
    <w:rsid w:val="004D256F"/>
    <w:rsid w:val="004D2955"/>
    <w:rsid w:val="004D3329"/>
    <w:rsid w:val="004D3D39"/>
    <w:rsid w:val="004D3F15"/>
    <w:rsid w:val="004D4317"/>
    <w:rsid w:val="004D4CC8"/>
    <w:rsid w:val="004D5A24"/>
    <w:rsid w:val="004D5C2F"/>
    <w:rsid w:val="004D5FEE"/>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653A"/>
    <w:rsid w:val="004E6CFD"/>
    <w:rsid w:val="004E758E"/>
    <w:rsid w:val="004E79D7"/>
    <w:rsid w:val="004E7C64"/>
    <w:rsid w:val="004F027C"/>
    <w:rsid w:val="004F0659"/>
    <w:rsid w:val="004F153B"/>
    <w:rsid w:val="004F15DA"/>
    <w:rsid w:val="004F15FC"/>
    <w:rsid w:val="004F179C"/>
    <w:rsid w:val="004F1AE6"/>
    <w:rsid w:val="004F2A6D"/>
    <w:rsid w:val="004F2FF7"/>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4F5"/>
    <w:rsid w:val="00500CFD"/>
    <w:rsid w:val="00501177"/>
    <w:rsid w:val="00501339"/>
    <w:rsid w:val="0050188D"/>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7E8"/>
    <w:rsid w:val="005078F5"/>
    <w:rsid w:val="0051058E"/>
    <w:rsid w:val="00510959"/>
    <w:rsid w:val="00510963"/>
    <w:rsid w:val="005115CE"/>
    <w:rsid w:val="0051161F"/>
    <w:rsid w:val="0051239D"/>
    <w:rsid w:val="005123E5"/>
    <w:rsid w:val="0051295B"/>
    <w:rsid w:val="00512D83"/>
    <w:rsid w:val="005135BC"/>
    <w:rsid w:val="0051363F"/>
    <w:rsid w:val="00513EEA"/>
    <w:rsid w:val="0051516B"/>
    <w:rsid w:val="005154E8"/>
    <w:rsid w:val="00515ECA"/>
    <w:rsid w:val="00515FE3"/>
    <w:rsid w:val="00516316"/>
    <w:rsid w:val="0051744D"/>
    <w:rsid w:val="00517A57"/>
    <w:rsid w:val="0052016A"/>
    <w:rsid w:val="0052048F"/>
    <w:rsid w:val="005207D0"/>
    <w:rsid w:val="005207D4"/>
    <w:rsid w:val="00520CB6"/>
    <w:rsid w:val="00520F5D"/>
    <w:rsid w:val="00521532"/>
    <w:rsid w:val="00521A82"/>
    <w:rsid w:val="00523129"/>
    <w:rsid w:val="00523DBC"/>
    <w:rsid w:val="0052420C"/>
    <w:rsid w:val="0052429F"/>
    <w:rsid w:val="00524306"/>
    <w:rsid w:val="0052430B"/>
    <w:rsid w:val="00524B81"/>
    <w:rsid w:val="00524C8F"/>
    <w:rsid w:val="00525098"/>
    <w:rsid w:val="005251C7"/>
    <w:rsid w:val="0052529F"/>
    <w:rsid w:val="00525610"/>
    <w:rsid w:val="00525942"/>
    <w:rsid w:val="005265ED"/>
    <w:rsid w:val="005270AC"/>
    <w:rsid w:val="00527577"/>
    <w:rsid w:val="00527FB6"/>
    <w:rsid w:val="00530765"/>
    <w:rsid w:val="00530A93"/>
    <w:rsid w:val="00530AB0"/>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0396"/>
    <w:rsid w:val="00551546"/>
    <w:rsid w:val="00552941"/>
    <w:rsid w:val="00552FCF"/>
    <w:rsid w:val="00553012"/>
    <w:rsid w:val="005534A0"/>
    <w:rsid w:val="005535D6"/>
    <w:rsid w:val="00553950"/>
    <w:rsid w:val="00553DBA"/>
    <w:rsid w:val="00553ED5"/>
    <w:rsid w:val="005540AF"/>
    <w:rsid w:val="00555933"/>
    <w:rsid w:val="00555C45"/>
    <w:rsid w:val="00555D75"/>
    <w:rsid w:val="00555DD6"/>
    <w:rsid w:val="00555F39"/>
    <w:rsid w:val="0055647B"/>
    <w:rsid w:val="005564E4"/>
    <w:rsid w:val="00557430"/>
    <w:rsid w:val="00557D61"/>
    <w:rsid w:val="00561D22"/>
    <w:rsid w:val="00562601"/>
    <w:rsid w:val="00562C4F"/>
    <w:rsid w:val="00563EF4"/>
    <w:rsid w:val="00563F8A"/>
    <w:rsid w:val="0056423D"/>
    <w:rsid w:val="005642D5"/>
    <w:rsid w:val="005643E4"/>
    <w:rsid w:val="005644B5"/>
    <w:rsid w:val="005645CC"/>
    <w:rsid w:val="00564754"/>
    <w:rsid w:val="0056517C"/>
    <w:rsid w:val="0056584D"/>
    <w:rsid w:val="00565E0A"/>
    <w:rsid w:val="00565E12"/>
    <w:rsid w:val="005661D4"/>
    <w:rsid w:val="005669D1"/>
    <w:rsid w:val="00566B2E"/>
    <w:rsid w:val="00566FD0"/>
    <w:rsid w:val="005701AB"/>
    <w:rsid w:val="005701CB"/>
    <w:rsid w:val="005701F8"/>
    <w:rsid w:val="0057022D"/>
    <w:rsid w:val="00570A71"/>
    <w:rsid w:val="00570B32"/>
    <w:rsid w:val="00570FBE"/>
    <w:rsid w:val="0057131C"/>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65F3"/>
    <w:rsid w:val="00576725"/>
    <w:rsid w:val="00577197"/>
    <w:rsid w:val="005806B2"/>
    <w:rsid w:val="00580C9B"/>
    <w:rsid w:val="00580D01"/>
    <w:rsid w:val="005812C3"/>
    <w:rsid w:val="005814D9"/>
    <w:rsid w:val="00581554"/>
    <w:rsid w:val="0058167E"/>
    <w:rsid w:val="005817FD"/>
    <w:rsid w:val="00581945"/>
    <w:rsid w:val="005823A4"/>
    <w:rsid w:val="00582605"/>
    <w:rsid w:val="005827E9"/>
    <w:rsid w:val="0058291B"/>
    <w:rsid w:val="00582A89"/>
    <w:rsid w:val="00582C61"/>
    <w:rsid w:val="005835C0"/>
    <w:rsid w:val="00583A32"/>
    <w:rsid w:val="00583FFC"/>
    <w:rsid w:val="00584553"/>
    <w:rsid w:val="00584670"/>
    <w:rsid w:val="005846E2"/>
    <w:rsid w:val="005852D7"/>
    <w:rsid w:val="005853B8"/>
    <w:rsid w:val="00585910"/>
    <w:rsid w:val="00585B7E"/>
    <w:rsid w:val="0058647A"/>
    <w:rsid w:val="00587264"/>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BB4"/>
    <w:rsid w:val="0059316D"/>
    <w:rsid w:val="005933E3"/>
    <w:rsid w:val="00593ECF"/>
    <w:rsid w:val="00595005"/>
    <w:rsid w:val="00595524"/>
    <w:rsid w:val="00595B18"/>
    <w:rsid w:val="00595E97"/>
    <w:rsid w:val="00595EB6"/>
    <w:rsid w:val="00595FDA"/>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BBD"/>
    <w:rsid w:val="005A645B"/>
    <w:rsid w:val="005A646A"/>
    <w:rsid w:val="005A6A81"/>
    <w:rsid w:val="005A6AC6"/>
    <w:rsid w:val="005A6CC7"/>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934"/>
    <w:rsid w:val="005D616F"/>
    <w:rsid w:val="005D61F0"/>
    <w:rsid w:val="005D629D"/>
    <w:rsid w:val="005D6F0A"/>
    <w:rsid w:val="005D724E"/>
    <w:rsid w:val="005D72AB"/>
    <w:rsid w:val="005D7322"/>
    <w:rsid w:val="005E0BDF"/>
    <w:rsid w:val="005E1C48"/>
    <w:rsid w:val="005E1C67"/>
    <w:rsid w:val="005E23A2"/>
    <w:rsid w:val="005E313A"/>
    <w:rsid w:val="005E33A6"/>
    <w:rsid w:val="005E353F"/>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6ECF"/>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DD"/>
    <w:rsid w:val="00610649"/>
    <w:rsid w:val="00611203"/>
    <w:rsid w:val="00611369"/>
    <w:rsid w:val="00611B6E"/>
    <w:rsid w:val="00612055"/>
    <w:rsid w:val="00612487"/>
    <w:rsid w:val="0061251C"/>
    <w:rsid w:val="006125FF"/>
    <w:rsid w:val="00612631"/>
    <w:rsid w:val="00612ADB"/>
    <w:rsid w:val="00612F75"/>
    <w:rsid w:val="00612FE8"/>
    <w:rsid w:val="0061387C"/>
    <w:rsid w:val="00614839"/>
    <w:rsid w:val="00614C6D"/>
    <w:rsid w:val="00615253"/>
    <w:rsid w:val="00615258"/>
    <w:rsid w:val="00615547"/>
    <w:rsid w:val="00615C4A"/>
    <w:rsid w:val="00616074"/>
    <w:rsid w:val="00616A0C"/>
    <w:rsid w:val="006171BC"/>
    <w:rsid w:val="00617605"/>
    <w:rsid w:val="00617C8C"/>
    <w:rsid w:val="00620660"/>
    <w:rsid w:val="00621137"/>
    <w:rsid w:val="00621AA8"/>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BBD"/>
    <w:rsid w:val="00641D5F"/>
    <w:rsid w:val="00641EA0"/>
    <w:rsid w:val="006426B1"/>
    <w:rsid w:val="0064313A"/>
    <w:rsid w:val="006432EA"/>
    <w:rsid w:val="006434F0"/>
    <w:rsid w:val="00643C51"/>
    <w:rsid w:val="00643FD7"/>
    <w:rsid w:val="00644BCB"/>
    <w:rsid w:val="0064556F"/>
    <w:rsid w:val="00646380"/>
    <w:rsid w:val="006467C9"/>
    <w:rsid w:val="006467D8"/>
    <w:rsid w:val="00646B37"/>
    <w:rsid w:val="00646B41"/>
    <w:rsid w:val="00646BCB"/>
    <w:rsid w:val="00646D6A"/>
    <w:rsid w:val="00646F83"/>
    <w:rsid w:val="00647722"/>
    <w:rsid w:val="0064776A"/>
    <w:rsid w:val="00651347"/>
    <w:rsid w:val="00651F79"/>
    <w:rsid w:val="00652863"/>
    <w:rsid w:val="006528BF"/>
    <w:rsid w:val="00653740"/>
    <w:rsid w:val="00653ABE"/>
    <w:rsid w:val="0065437C"/>
    <w:rsid w:val="00654893"/>
    <w:rsid w:val="006550AF"/>
    <w:rsid w:val="00655B44"/>
    <w:rsid w:val="006560AA"/>
    <w:rsid w:val="00656340"/>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70"/>
    <w:rsid w:val="006655F6"/>
    <w:rsid w:val="00665894"/>
    <w:rsid w:val="0066632E"/>
    <w:rsid w:val="0066635F"/>
    <w:rsid w:val="00666E7F"/>
    <w:rsid w:val="006675CF"/>
    <w:rsid w:val="00667CC8"/>
    <w:rsid w:val="00667E29"/>
    <w:rsid w:val="006700A6"/>
    <w:rsid w:val="0067012D"/>
    <w:rsid w:val="00670722"/>
    <w:rsid w:val="006708AF"/>
    <w:rsid w:val="006708E2"/>
    <w:rsid w:val="00670B21"/>
    <w:rsid w:val="00670E25"/>
    <w:rsid w:val="00672006"/>
    <w:rsid w:val="0067245D"/>
    <w:rsid w:val="00672989"/>
    <w:rsid w:val="006735EE"/>
    <w:rsid w:val="00673C22"/>
    <w:rsid w:val="00674207"/>
    <w:rsid w:val="0067434E"/>
    <w:rsid w:val="00674514"/>
    <w:rsid w:val="0067465A"/>
    <w:rsid w:val="00674839"/>
    <w:rsid w:val="00674C5F"/>
    <w:rsid w:val="00674E9D"/>
    <w:rsid w:val="0067516C"/>
    <w:rsid w:val="0067712F"/>
    <w:rsid w:val="0067733F"/>
    <w:rsid w:val="00677D30"/>
    <w:rsid w:val="00677F94"/>
    <w:rsid w:val="00680690"/>
    <w:rsid w:val="00680A5B"/>
    <w:rsid w:val="00680CC2"/>
    <w:rsid w:val="00680F86"/>
    <w:rsid w:val="00681260"/>
    <w:rsid w:val="00681F9D"/>
    <w:rsid w:val="00682223"/>
    <w:rsid w:val="0068297C"/>
    <w:rsid w:val="00682C26"/>
    <w:rsid w:val="00682D1C"/>
    <w:rsid w:val="00683F3F"/>
    <w:rsid w:val="00685C5D"/>
    <w:rsid w:val="0068696E"/>
    <w:rsid w:val="00686BFB"/>
    <w:rsid w:val="00687E0E"/>
    <w:rsid w:val="00687E60"/>
    <w:rsid w:val="00690F26"/>
    <w:rsid w:val="00691491"/>
    <w:rsid w:val="00691AF5"/>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123"/>
    <w:rsid w:val="006B226A"/>
    <w:rsid w:val="006B266F"/>
    <w:rsid w:val="006B3089"/>
    <w:rsid w:val="006B338A"/>
    <w:rsid w:val="006B3A05"/>
    <w:rsid w:val="006B3FBF"/>
    <w:rsid w:val="006B5251"/>
    <w:rsid w:val="006B540E"/>
    <w:rsid w:val="006B54B3"/>
    <w:rsid w:val="006B59D6"/>
    <w:rsid w:val="006B6115"/>
    <w:rsid w:val="006B64D9"/>
    <w:rsid w:val="006B71D9"/>
    <w:rsid w:val="006B72F6"/>
    <w:rsid w:val="006B74D1"/>
    <w:rsid w:val="006B7AEA"/>
    <w:rsid w:val="006B7BA7"/>
    <w:rsid w:val="006C0164"/>
    <w:rsid w:val="006C04C9"/>
    <w:rsid w:val="006C2124"/>
    <w:rsid w:val="006C248C"/>
    <w:rsid w:val="006C351D"/>
    <w:rsid w:val="006C378E"/>
    <w:rsid w:val="006C3A91"/>
    <w:rsid w:val="006C458C"/>
    <w:rsid w:val="006C483D"/>
    <w:rsid w:val="006C4A7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8A2"/>
    <w:rsid w:val="006D2E8E"/>
    <w:rsid w:val="006D30C9"/>
    <w:rsid w:val="006D4016"/>
    <w:rsid w:val="006D46E4"/>
    <w:rsid w:val="006D4995"/>
    <w:rsid w:val="006D49AA"/>
    <w:rsid w:val="006D5C89"/>
    <w:rsid w:val="006D6265"/>
    <w:rsid w:val="006D7817"/>
    <w:rsid w:val="006D7BAD"/>
    <w:rsid w:val="006E05B8"/>
    <w:rsid w:val="006E0A10"/>
    <w:rsid w:val="006E0B2B"/>
    <w:rsid w:val="006E0DD1"/>
    <w:rsid w:val="006E0F51"/>
    <w:rsid w:val="006E102C"/>
    <w:rsid w:val="006E175F"/>
    <w:rsid w:val="006E17B2"/>
    <w:rsid w:val="006E17B4"/>
    <w:rsid w:val="006E17D2"/>
    <w:rsid w:val="006E1BA7"/>
    <w:rsid w:val="006E1C5C"/>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B5C"/>
    <w:rsid w:val="006F554E"/>
    <w:rsid w:val="006F5AD0"/>
    <w:rsid w:val="006F5DC8"/>
    <w:rsid w:val="006F6744"/>
    <w:rsid w:val="006F6C30"/>
    <w:rsid w:val="006F6EEE"/>
    <w:rsid w:val="006F6FA6"/>
    <w:rsid w:val="007000D7"/>
    <w:rsid w:val="007002B6"/>
    <w:rsid w:val="00700623"/>
    <w:rsid w:val="00701295"/>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746"/>
    <w:rsid w:val="00710C96"/>
    <w:rsid w:val="00711006"/>
    <w:rsid w:val="00711331"/>
    <w:rsid w:val="007117AC"/>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76F"/>
    <w:rsid w:val="00726AE6"/>
    <w:rsid w:val="00726ED6"/>
    <w:rsid w:val="00727350"/>
    <w:rsid w:val="007274B0"/>
    <w:rsid w:val="00727AD0"/>
    <w:rsid w:val="00727B95"/>
    <w:rsid w:val="0073122F"/>
    <w:rsid w:val="007313AE"/>
    <w:rsid w:val="00731841"/>
    <w:rsid w:val="0073191E"/>
    <w:rsid w:val="00731989"/>
    <w:rsid w:val="00731F7E"/>
    <w:rsid w:val="007324E2"/>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8C7"/>
    <w:rsid w:val="00740A2C"/>
    <w:rsid w:val="00740AA6"/>
    <w:rsid w:val="007415DD"/>
    <w:rsid w:val="00741B99"/>
    <w:rsid w:val="007421D5"/>
    <w:rsid w:val="007423EB"/>
    <w:rsid w:val="0074297F"/>
    <w:rsid w:val="007437A2"/>
    <w:rsid w:val="00743B4B"/>
    <w:rsid w:val="00744036"/>
    <w:rsid w:val="00744819"/>
    <w:rsid w:val="007449A2"/>
    <w:rsid w:val="00744F7F"/>
    <w:rsid w:val="007451CB"/>
    <w:rsid w:val="00745594"/>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42D"/>
    <w:rsid w:val="007946D6"/>
    <w:rsid w:val="00794AD0"/>
    <w:rsid w:val="00794EFF"/>
    <w:rsid w:val="00794FB8"/>
    <w:rsid w:val="007952A9"/>
    <w:rsid w:val="00795745"/>
    <w:rsid w:val="0079672A"/>
    <w:rsid w:val="00796FF4"/>
    <w:rsid w:val="00797A44"/>
    <w:rsid w:val="00797DD8"/>
    <w:rsid w:val="007A020C"/>
    <w:rsid w:val="007A0901"/>
    <w:rsid w:val="007A1062"/>
    <w:rsid w:val="007A143D"/>
    <w:rsid w:val="007A1514"/>
    <w:rsid w:val="007A198A"/>
    <w:rsid w:val="007A2BB4"/>
    <w:rsid w:val="007A3996"/>
    <w:rsid w:val="007A3C12"/>
    <w:rsid w:val="007A4D99"/>
    <w:rsid w:val="007A546A"/>
    <w:rsid w:val="007A563F"/>
    <w:rsid w:val="007A601D"/>
    <w:rsid w:val="007A6CDB"/>
    <w:rsid w:val="007A7179"/>
    <w:rsid w:val="007B0116"/>
    <w:rsid w:val="007B0216"/>
    <w:rsid w:val="007B0CC1"/>
    <w:rsid w:val="007B0EAC"/>
    <w:rsid w:val="007B1325"/>
    <w:rsid w:val="007B14DA"/>
    <w:rsid w:val="007B1A9A"/>
    <w:rsid w:val="007B1C3A"/>
    <w:rsid w:val="007B2582"/>
    <w:rsid w:val="007B30D3"/>
    <w:rsid w:val="007B30F1"/>
    <w:rsid w:val="007B34BC"/>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650"/>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4C5B"/>
    <w:rsid w:val="007D5700"/>
    <w:rsid w:val="007D5F56"/>
    <w:rsid w:val="007D6CA5"/>
    <w:rsid w:val="007D7276"/>
    <w:rsid w:val="007D7D0C"/>
    <w:rsid w:val="007E0000"/>
    <w:rsid w:val="007E0501"/>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0D9"/>
    <w:rsid w:val="007F135C"/>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6B6"/>
    <w:rsid w:val="007F5CA1"/>
    <w:rsid w:val="007F5E52"/>
    <w:rsid w:val="007F5ED0"/>
    <w:rsid w:val="007F601C"/>
    <w:rsid w:val="007F602B"/>
    <w:rsid w:val="007F63AA"/>
    <w:rsid w:val="007F641E"/>
    <w:rsid w:val="007F6CB4"/>
    <w:rsid w:val="007F7A38"/>
    <w:rsid w:val="007F7E70"/>
    <w:rsid w:val="00800B5B"/>
    <w:rsid w:val="00801863"/>
    <w:rsid w:val="008027B2"/>
    <w:rsid w:val="00802E07"/>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5F0"/>
    <w:rsid w:val="00813EFF"/>
    <w:rsid w:val="00814579"/>
    <w:rsid w:val="00815B4E"/>
    <w:rsid w:val="00816124"/>
    <w:rsid w:val="0081625B"/>
    <w:rsid w:val="0081650A"/>
    <w:rsid w:val="00816ADC"/>
    <w:rsid w:val="00816B76"/>
    <w:rsid w:val="00817DA3"/>
    <w:rsid w:val="00817EEA"/>
    <w:rsid w:val="00817F9C"/>
    <w:rsid w:val="008210D6"/>
    <w:rsid w:val="00821568"/>
    <w:rsid w:val="008216EC"/>
    <w:rsid w:val="008229D7"/>
    <w:rsid w:val="00822ABA"/>
    <w:rsid w:val="00823480"/>
    <w:rsid w:val="00823631"/>
    <w:rsid w:val="00823EFF"/>
    <w:rsid w:val="0082489A"/>
    <w:rsid w:val="00824BC0"/>
    <w:rsid w:val="00824D94"/>
    <w:rsid w:val="008256C7"/>
    <w:rsid w:val="00825FE2"/>
    <w:rsid w:val="008267D5"/>
    <w:rsid w:val="00826C44"/>
    <w:rsid w:val="00826D52"/>
    <w:rsid w:val="00826F76"/>
    <w:rsid w:val="00827299"/>
    <w:rsid w:val="008279D5"/>
    <w:rsid w:val="008309EB"/>
    <w:rsid w:val="00831205"/>
    <w:rsid w:val="00831234"/>
    <w:rsid w:val="008315D0"/>
    <w:rsid w:val="00831CF9"/>
    <w:rsid w:val="008321F2"/>
    <w:rsid w:val="00833C57"/>
    <w:rsid w:val="0083444C"/>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3C5"/>
    <w:rsid w:val="00841464"/>
    <w:rsid w:val="0084226B"/>
    <w:rsid w:val="00842585"/>
    <w:rsid w:val="00842BEF"/>
    <w:rsid w:val="00842FA9"/>
    <w:rsid w:val="00843979"/>
    <w:rsid w:val="00843A3C"/>
    <w:rsid w:val="008443D8"/>
    <w:rsid w:val="00844459"/>
    <w:rsid w:val="0084468F"/>
    <w:rsid w:val="00844F29"/>
    <w:rsid w:val="008451B6"/>
    <w:rsid w:val="00845603"/>
    <w:rsid w:val="00846197"/>
    <w:rsid w:val="00846635"/>
    <w:rsid w:val="0084671D"/>
    <w:rsid w:val="00846D12"/>
    <w:rsid w:val="00846F3C"/>
    <w:rsid w:val="00847267"/>
    <w:rsid w:val="00847620"/>
    <w:rsid w:val="00847B3A"/>
    <w:rsid w:val="00850618"/>
    <w:rsid w:val="00850F38"/>
    <w:rsid w:val="00851208"/>
    <w:rsid w:val="00851356"/>
    <w:rsid w:val="00851535"/>
    <w:rsid w:val="00851BA1"/>
    <w:rsid w:val="00852928"/>
    <w:rsid w:val="00852DB6"/>
    <w:rsid w:val="00852DE6"/>
    <w:rsid w:val="00852E8F"/>
    <w:rsid w:val="008531D0"/>
    <w:rsid w:val="00853209"/>
    <w:rsid w:val="008535FD"/>
    <w:rsid w:val="008546F7"/>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31E"/>
    <w:rsid w:val="008615E0"/>
    <w:rsid w:val="008617E6"/>
    <w:rsid w:val="00861A74"/>
    <w:rsid w:val="00862861"/>
    <w:rsid w:val="0086312F"/>
    <w:rsid w:val="008632A0"/>
    <w:rsid w:val="00864A7C"/>
    <w:rsid w:val="00864B03"/>
    <w:rsid w:val="00864EE7"/>
    <w:rsid w:val="00864FBA"/>
    <w:rsid w:val="0086559B"/>
    <w:rsid w:val="00865892"/>
    <w:rsid w:val="008666B0"/>
    <w:rsid w:val="008666C0"/>
    <w:rsid w:val="00866ABC"/>
    <w:rsid w:val="00867C29"/>
    <w:rsid w:val="00870A20"/>
    <w:rsid w:val="0087145C"/>
    <w:rsid w:val="008716D8"/>
    <w:rsid w:val="00871C2F"/>
    <w:rsid w:val="00871F50"/>
    <w:rsid w:val="008722A8"/>
    <w:rsid w:val="008725BC"/>
    <w:rsid w:val="00872FBA"/>
    <w:rsid w:val="0087334E"/>
    <w:rsid w:val="00873483"/>
    <w:rsid w:val="008737D5"/>
    <w:rsid w:val="00873828"/>
    <w:rsid w:val="00873CC9"/>
    <w:rsid w:val="00873EA9"/>
    <w:rsid w:val="008744F1"/>
    <w:rsid w:val="00874616"/>
    <w:rsid w:val="008750FA"/>
    <w:rsid w:val="00875321"/>
    <w:rsid w:val="00875967"/>
    <w:rsid w:val="00875F74"/>
    <w:rsid w:val="0087605D"/>
    <w:rsid w:val="00876C4C"/>
    <w:rsid w:val="00876E8A"/>
    <w:rsid w:val="00877069"/>
    <w:rsid w:val="00877CE5"/>
    <w:rsid w:val="0088003A"/>
    <w:rsid w:val="00880193"/>
    <w:rsid w:val="00880357"/>
    <w:rsid w:val="00880562"/>
    <w:rsid w:val="0088057F"/>
    <w:rsid w:val="00880662"/>
    <w:rsid w:val="0088096D"/>
    <w:rsid w:val="00881A05"/>
    <w:rsid w:val="00884200"/>
    <w:rsid w:val="00884C56"/>
    <w:rsid w:val="0088507F"/>
    <w:rsid w:val="008850E3"/>
    <w:rsid w:val="008853C3"/>
    <w:rsid w:val="00885415"/>
    <w:rsid w:val="00885C5C"/>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97FD5"/>
    <w:rsid w:val="008A09A5"/>
    <w:rsid w:val="008A0F77"/>
    <w:rsid w:val="008A1058"/>
    <w:rsid w:val="008A1BBE"/>
    <w:rsid w:val="008A1E86"/>
    <w:rsid w:val="008A22D2"/>
    <w:rsid w:val="008A309F"/>
    <w:rsid w:val="008A35C2"/>
    <w:rsid w:val="008A37C6"/>
    <w:rsid w:val="008A3980"/>
    <w:rsid w:val="008A3E26"/>
    <w:rsid w:val="008A4580"/>
    <w:rsid w:val="008A4F58"/>
    <w:rsid w:val="008A52C5"/>
    <w:rsid w:val="008A6158"/>
    <w:rsid w:val="008A6216"/>
    <w:rsid w:val="008A63BB"/>
    <w:rsid w:val="008A6C8A"/>
    <w:rsid w:val="008A6F7F"/>
    <w:rsid w:val="008A7009"/>
    <w:rsid w:val="008A705B"/>
    <w:rsid w:val="008B0110"/>
    <w:rsid w:val="008B08F0"/>
    <w:rsid w:val="008B0959"/>
    <w:rsid w:val="008B0BDD"/>
    <w:rsid w:val="008B2165"/>
    <w:rsid w:val="008B2653"/>
    <w:rsid w:val="008B2D25"/>
    <w:rsid w:val="008B2D2C"/>
    <w:rsid w:val="008B2E2B"/>
    <w:rsid w:val="008B3137"/>
    <w:rsid w:val="008B37EB"/>
    <w:rsid w:val="008B3B5F"/>
    <w:rsid w:val="008B3FB2"/>
    <w:rsid w:val="008B432B"/>
    <w:rsid w:val="008B4445"/>
    <w:rsid w:val="008B4848"/>
    <w:rsid w:val="008B4F9C"/>
    <w:rsid w:val="008B55A8"/>
    <w:rsid w:val="008B6018"/>
    <w:rsid w:val="008B6055"/>
    <w:rsid w:val="008B7144"/>
    <w:rsid w:val="008C01CA"/>
    <w:rsid w:val="008C0561"/>
    <w:rsid w:val="008C09BB"/>
    <w:rsid w:val="008C1718"/>
    <w:rsid w:val="008C1B03"/>
    <w:rsid w:val="008C1E68"/>
    <w:rsid w:val="008C27BF"/>
    <w:rsid w:val="008C2ED4"/>
    <w:rsid w:val="008C3059"/>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5E47"/>
    <w:rsid w:val="008E652F"/>
    <w:rsid w:val="008E67CF"/>
    <w:rsid w:val="008E7259"/>
    <w:rsid w:val="008E73FF"/>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1857"/>
    <w:rsid w:val="009023E1"/>
    <w:rsid w:val="009027A3"/>
    <w:rsid w:val="00902FF0"/>
    <w:rsid w:val="009039A7"/>
    <w:rsid w:val="00903A01"/>
    <w:rsid w:val="00903AC0"/>
    <w:rsid w:val="00903B0D"/>
    <w:rsid w:val="00903B30"/>
    <w:rsid w:val="00903E3E"/>
    <w:rsid w:val="00904BB9"/>
    <w:rsid w:val="009057F7"/>
    <w:rsid w:val="00905E26"/>
    <w:rsid w:val="00905EA7"/>
    <w:rsid w:val="00906495"/>
    <w:rsid w:val="00910987"/>
    <w:rsid w:val="00912745"/>
    <w:rsid w:val="00913306"/>
    <w:rsid w:val="0091439D"/>
    <w:rsid w:val="00914E9B"/>
    <w:rsid w:val="00915158"/>
    <w:rsid w:val="00915343"/>
    <w:rsid w:val="00915376"/>
    <w:rsid w:val="0091557F"/>
    <w:rsid w:val="00915DCB"/>
    <w:rsid w:val="00916268"/>
    <w:rsid w:val="00916537"/>
    <w:rsid w:val="0091702B"/>
    <w:rsid w:val="00917113"/>
    <w:rsid w:val="0091714B"/>
    <w:rsid w:val="009179AF"/>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A31"/>
    <w:rsid w:val="00940040"/>
    <w:rsid w:val="00941196"/>
    <w:rsid w:val="00941903"/>
    <w:rsid w:val="009426AC"/>
    <w:rsid w:val="009427A2"/>
    <w:rsid w:val="00942842"/>
    <w:rsid w:val="00942BD8"/>
    <w:rsid w:val="00942D21"/>
    <w:rsid w:val="00943D3D"/>
    <w:rsid w:val="00943D8A"/>
    <w:rsid w:val="00944C21"/>
    <w:rsid w:val="009456E1"/>
    <w:rsid w:val="00945892"/>
    <w:rsid w:val="009466D3"/>
    <w:rsid w:val="009467E0"/>
    <w:rsid w:val="00947179"/>
    <w:rsid w:val="00947DAD"/>
    <w:rsid w:val="00950657"/>
    <w:rsid w:val="009510D0"/>
    <w:rsid w:val="00951258"/>
    <w:rsid w:val="0095141B"/>
    <w:rsid w:val="00951E7E"/>
    <w:rsid w:val="00952C17"/>
    <w:rsid w:val="009531F8"/>
    <w:rsid w:val="0095376C"/>
    <w:rsid w:val="00953775"/>
    <w:rsid w:val="009539FA"/>
    <w:rsid w:val="00953FD0"/>
    <w:rsid w:val="00954318"/>
    <w:rsid w:val="0095475D"/>
    <w:rsid w:val="0095563A"/>
    <w:rsid w:val="009557A7"/>
    <w:rsid w:val="009558A4"/>
    <w:rsid w:val="00955C21"/>
    <w:rsid w:val="0095662B"/>
    <w:rsid w:val="009566A2"/>
    <w:rsid w:val="00957253"/>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F94"/>
    <w:rsid w:val="009724EC"/>
    <w:rsid w:val="009724F6"/>
    <w:rsid w:val="009727D9"/>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2ED1"/>
    <w:rsid w:val="00983976"/>
    <w:rsid w:val="00984F3A"/>
    <w:rsid w:val="0098519F"/>
    <w:rsid w:val="00985205"/>
    <w:rsid w:val="00985E33"/>
    <w:rsid w:val="0098649E"/>
    <w:rsid w:val="00986729"/>
    <w:rsid w:val="0098696F"/>
    <w:rsid w:val="0098710F"/>
    <w:rsid w:val="00990E58"/>
    <w:rsid w:val="009916A2"/>
    <w:rsid w:val="00991865"/>
    <w:rsid w:val="00992ACB"/>
    <w:rsid w:val="00992EA6"/>
    <w:rsid w:val="00992F98"/>
    <w:rsid w:val="009937E8"/>
    <w:rsid w:val="009956CD"/>
    <w:rsid w:val="009958B1"/>
    <w:rsid w:val="00995B4A"/>
    <w:rsid w:val="00996364"/>
    <w:rsid w:val="00996450"/>
    <w:rsid w:val="00997100"/>
    <w:rsid w:val="00997857"/>
    <w:rsid w:val="009979E4"/>
    <w:rsid w:val="009A052A"/>
    <w:rsid w:val="009A06BC"/>
    <w:rsid w:val="009A0CA4"/>
    <w:rsid w:val="009A1585"/>
    <w:rsid w:val="009A1826"/>
    <w:rsid w:val="009A1BF0"/>
    <w:rsid w:val="009A1C16"/>
    <w:rsid w:val="009A1EF9"/>
    <w:rsid w:val="009A206F"/>
    <w:rsid w:val="009A403E"/>
    <w:rsid w:val="009A40E3"/>
    <w:rsid w:val="009A4355"/>
    <w:rsid w:val="009A47A1"/>
    <w:rsid w:val="009A488D"/>
    <w:rsid w:val="009A5130"/>
    <w:rsid w:val="009A51FC"/>
    <w:rsid w:val="009A5665"/>
    <w:rsid w:val="009A572C"/>
    <w:rsid w:val="009A57C3"/>
    <w:rsid w:val="009A584A"/>
    <w:rsid w:val="009A5D7D"/>
    <w:rsid w:val="009A743A"/>
    <w:rsid w:val="009B0625"/>
    <w:rsid w:val="009B06B1"/>
    <w:rsid w:val="009B0E33"/>
    <w:rsid w:val="009B1021"/>
    <w:rsid w:val="009B1031"/>
    <w:rsid w:val="009B1114"/>
    <w:rsid w:val="009B1162"/>
    <w:rsid w:val="009B15F0"/>
    <w:rsid w:val="009B17F2"/>
    <w:rsid w:val="009B2C49"/>
    <w:rsid w:val="009B2D54"/>
    <w:rsid w:val="009B2F4A"/>
    <w:rsid w:val="009B30D6"/>
    <w:rsid w:val="009B3AAB"/>
    <w:rsid w:val="009B4380"/>
    <w:rsid w:val="009B4BE7"/>
    <w:rsid w:val="009B5279"/>
    <w:rsid w:val="009B5740"/>
    <w:rsid w:val="009B5EAA"/>
    <w:rsid w:val="009B612D"/>
    <w:rsid w:val="009B6691"/>
    <w:rsid w:val="009B66A9"/>
    <w:rsid w:val="009C0239"/>
    <w:rsid w:val="009C0457"/>
    <w:rsid w:val="009C0B63"/>
    <w:rsid w:val="009C0CC3"/>
    <w:rsid w:val="009C0CDC"/>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D74"/>
    <w:rsid w:val="009D1406"/>
    <w:rsid w:val="009D1410"/>
    <w:rsid w:val="009D1D74"/>
    <w:rsid w:val="009D2AC7"/>
    <w:rsid w:val="009D2F8A"/>
    <w:rsid w:val="009D3978"/>
    <w:rsid w:val="009D3EA8"/>
    <w:rsid w:val="009D3EAF"/>
    <w:rsid w:val="009D446A"/>
    <w:rsid w:val="009D4A18"/>
    <w:rsid w:val="009D4C54"/>
    <w:rsid w:val="009D5262"/>
    <w:rsid w:val="009D640F"/>
    <w:rsid w:val="009D69A2"/>
    <w:rsid w:val="009D6ED3"/>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5D32"/>
    <w:rsid w:val="009F60AD"/>
    <w:rsid w:val="009F6F17"/>
    <w:rsid w:val="009F76D7"/>
    <w:rsid w:val="009F78AC"/>
    <w:rsid w:val="00A00018"/>
    <w:rsid w:val="00A00116"/>
    <w:rsid w:val="00A005EE"/>
    <w:rsid w:val="00A00868"/>
    <w:rsid w:val="00A00C69"/>
    <w:rsid w:val="00A00D43"/>
    <w:rsid w:val="00A01ED4"/>
    <w:rsid w:val="00A02311"/>
    <w:rsid w:val="00A0238F"/>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727D"/>
    <w:rsid w:val="00A07517"/>
    <w:rsid w:val="00A07B89"/>
    <w:rsid w:val="00A07C53"/>
    <w:rsid w:val="00A07FA7"/>
    <w:rsid w:val="00A114AB"/>
    <w:rsid w:val="00A12AF3"/>
    <w:rsid w:val="00A12BCC"/>
    <w:rsid w:val="00A130B5"/>
    <w:rsid w:val="00A149BB"/>
    <w:rsid w:val="00A15753"/>
    <w:rsid w:val="00A15F3D"/>
    <w:rsid w:val="00A16A7C"/>
    <w:rsid w:val="00A172A5"/>
    <w:rsid w:val="00A17376"/>
    <w:rsid w:val="00A17DE6"/>
    <w:rsid w:val="00A17F9F"/>
    <w:rsid w:val="00A208B6"/>
    <w:rsid w:val="00A20A53"/>
    <w:rsid w:val="00A20ABF"/>
    <w:rsid w:val="00A21472"/>
    <w:rsid w:val="00A21679"/>
    <w:rsid w:val="00A218B3"/>
    <w:rsid w:val="00A2224E"/>
    <w:rsid w:val="00A22643"/>
    <w:rsid w:val="00A23B02"/>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63A"/>
    <w:rsid w:val="00A31731"/>
    <w:rsid w:val="00A32E7D"/>
    <w:rsid w:val="00A34521"/>
    <w:rsid w:val="00A3458F"/>
    <w:rsid w:val="00A3461B"/>
    <w:rsid w:val="00A35310"/>
    <w:rsid w:val="00A35340"/>
    <w:rsid w:val="00A35968"/>
    <w:rsid w:val="00A35E3D"/>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9B"/>
    <w:rsid w:val="00A46FB7"/>
    <w:rsid w:val="00A471CA"/>
    <w:rsid w:val="00A47607"/>
    <w:rsid w:val="00A5032F"/>
    <w:rsid w:val="00A503FC"/>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51D2"/>
    <w:rsid w:val="00A55EB6"/>
    <w:rsid w:val="00A55F31"/>
    <w:rsid w:val="00A571E1"/>
    <w:rsid w:val="00A57626"/>
    <w:rsid w:val="00A57BCD"/>
    <w:rsid w:val="00A60BBE"/>
    <w:rsid w:val="00A60FD6"/>
    <w:rsid w:val="00A611AB"/>
    <w:rsid w:val="00A61895"/>
    <w:rsid w:val="00A61966"/>
    <w:rsid w:val="00A623B6"/>
    <w:rsid w:val="00A6272C"/>
    <w:rsid w:val="00A62E0C"/>
    <w:rsid w:val="00A62E4C"/>
    <w:rsid w:val="00A63168"/>
    <w:rsid w:val="00A63196"/>
    <w:rsid w:val="00A637CC"/>
    <w:rsid w:val="00A63D17"/>
    <w:rsid w:val="00A64131"/>
    <w:rsid w:val="00A64C2B"/>
    <w:rsid w:val="00A65127"/>
    <w:rsid w:val="00A6617C"/>
    <w:rsid w:val="00A67419"/>
    <w:rsid w:val="00A7016B"/>
    <w:rsid w:val="00A701AC"/>
    <w:rsid w:val="00A707B7"/>
    <w:rsid w:val="00A7099A"/>
    <w:rsid w:val="00A70A80"/>
    <w:rsid w:val="00A71295"/>
    <w:rsid w:val="00A71B28"/>
    <w:rsid w:val="00A72211"/>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2D88"/>
    <w:rsid w:val="00A837FE"/>
    <w:rsid w:val="00A83B21"/>
    <w:rsid w:val="00A83D77"/>
    <w:rsid w:val="00A83DF2"/>
    <w:rsid w:val="00A83E9B"/>
    <w:rsid w:val="00A83EAF"/>
    <w:rsid w:val="00A840BF"/>
    <w:rsid w:val="00A841C7"/>
    <w:rsid w:val="00A84CA5"/>
    <w:rsid w:val="00A8501A"/>
    <w:rsid w:val="00A85BF3"/>
    <w:rsid w:val="00A86215"/>
    <w:rsid w:val="00A86C55"/>
    <w:rsid w:val="00A86FD9"/>
    <w:rsid w:val="00A871C5"/>
    <w:rsid w:val="00A8754B"/>
    <w:rsid w:val="00A87B3E"/>
    <w:rsid w:val="00A903C7"/>
    <w:rsid w:val="00A90890"/>
    <w:rsid w:val="00A90C50"/>
    <w:rsid w:val="00A9148F"/>
    <w:rsid w:val="00A91A59"/>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858"/>
    <w:rsid w:val="00AA2EC2"/>
    <w:rsid w:val="00AA3968"/>
    <w:rsid w:val="00AA3C5D"/>
    <w:rsid w:val="00AA3E06"/>
    <w:rsid w:val="00AA42CB"/>
    <w:rsid w:val="00AA44A1"/>
    <w:rsid w:val="00AA5553"/>
    <w:rsid w:val="00AA556E"/>
    <w:rsid w:val="00AA5B5F"/>
    <w:rsid w:val="00AA5C10"/>
    <w:rsid w:val="00AA5D67"/>
    <w:rsid w:val="00AA6284"/>
    <w:rsid w:val="00AA7099"/>
    <w:rsid w:val="00AA727D"/>
    <w:rsid w:val="00AA7740"/>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157"/>
    <w:rsid w:val="00AC65E9"/>
    <w:rsid w:val="00AC680F"/>
    <w:rsid w:val="00AC6A08"/>
    <w:rsid w:val="00AC773D"/>
    <w:rsid w:val="00AC77CB"/>
    <w:rsid w:val="00AC7FC2"/>
    <w:rsid w:val="00AD028C"/>
    <w:rsid w:val="00AD046D"/>
    <w:rsid w:val="00AD064D"/>
    <w:rsid w:val="00AD087A"/>
    <w:rsid w:val="00AD1275"/>
    <w:rsid w:val="00AD2D1B"/>
    <w:rsid w:val="00AD3551"/>
    <w:rsid w:val="00AD3BB7"/>
    <w:rsid w:val="00AD4250"/>
    <w:rsid w:val="00AD4343"/>
    <w:rsid w:val="00AD4CC4"/>
    <w:rsid w:val="00AD56F5"/>
    <w:rsid w:val="00AD5D7C"/>
    <w:rsid w:val="00AD6301"/>
    <w:rsid w:val="00AD664E"/>
    <w:rsid w:val="00AD6F52"/>
    <w:rsid w:val="00AD6F5D"/>
    <w:rsid w:val="00AD7323"/>
    <w:rsid w:val="00AD7389"/>
    <w:rsid w:val="00AD7648"/>
    <w:rsid w:val="00AD77D4"/>
    <w:rsid w:val="00AD7B6A"/>
    <w:rsid w:val="00AE0784"/>
    <w:rsid w:val="00AE163F"/>
    <w:rsid w:val="00AE191D"/>
    <w:rsid w:val="00AE1D0F"/>
    <w:rsid w:val="00AE21DF"/>
    <w:rsid w:val="00AE2882"/>
    <w:rsid w:val="00AE2BED"/>
    <w:rsid w:val="00AE2EA8"/>
    <w:rsid w:val="00AE3408"/>
    <w:rsid w:val="00AE39E3"/>
    <w:rsid w:val="00AE3D29"/>
    <w:rsid w:val="00AE400C"/>
    <w:rsid w:val="00AE426E"/>
    <w:rsid w:val="00AE4551"/>
    <w:rsid w:val="00AE5516"/>
    <w:rsid w:val="00AE554B"/>
    <w:rsid w:val="00AE6A06"/>
    <w:rsid w:val="00AE7101"/>
    <w:rsid w:val="00AE79ED"/>
    <w:rsid w:val="00AF0165"/>
    <w:rsid w:val="00AF043D"/>
    <w:rsid w:val="00AF08A6"/>
    <w:rsid w:val="00AF0E72"/>
    <w:rsid w:val="00AF1C15"/>
    <w:rsid w:val="00AF1DAC"/>
    <w:rsid w:val="00AF1E6A"/>
    <w:rsid w:val="00AF20F4"/>
    <w:rsid w:val="00AF2E65"/>
    <w:rsid w:val="00AF3071"/>
    <w:rsid w:val="00AF32A0"/>
    <w:rsid w:val="00AF33AB"/>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2D97"/>
    <w:rsid w:val="00B04147"/>
    <w:rsid w:val="00B042AA"/>
    <w:rsid w:val="00B05EA6"/>
    <w:rsid w:val="00B05F67"/>
    <w:rsid w:val="00B06345"/>
    <w:rsid w:val="00B063F3"/>
    <w:rsid w:val="00B0693D"/>
    <w:rsid w:val="00B0701F"/>
    <w:rsid w:val="00B0705D"/>
    <w:rsid w:val="00B07200"/>
    <w:rsid w:val="00B07201"/>
    <w:rsid w:val="00B07549"/>
    <w:rsid w:val="00B07B57"/>
    <w:rsid w:val="00B103C9"/>
    <w:rsid w:val="00B10444"/>
    <w:rsid w:val="00B10939"/>
    <w:rsid w:val="00B11941"/>
    <w:rsid w:val="00B11D24"/>
    <w:rsid w:val="00B12069"/>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301C3"/>
    <w:rsid w:val="00B30421"/>
    <w:rsid w:val="00B305B7"/>
    <w:rsid w:val="00B30958"/>
    <w:rsid w:val="00B30ABE"/>
    <w:rsid w:val="00B3170E"/>
    <w:rsid w:val="00B31D6C"/>
    <w:rsid w:val="00B32556"/>
    <w:rsid w:val="00B32D99"/>
    <w:rsid w:val="00B33055"/>
    <w:rsid w:val="00B3330B"/>
    <w:rsid w:val="00B33898"/>
    <w:rsid w:val="00B33B34"/>
    <w:rsid w:val="00B33D8A"/>
    <w:rsid w:val="00B33E8D"/>
    <w:rsid w:val="00B347A6"/>
    <w:rsid w:val="00B3515A"/>
    <w:rsid w:val="00B352B8"/>
    <w:rsid w:val="00B35466"/>
    <w:rsid w:val="00B359FC"/>
    <w:rsid w:val="00B35EC2"/>
    <w:rsid w:val="00B36E95"/>
    <w:rsid w:val="00B36FC3"/>
    <w:rsid w:val="00B3775D"/>
    <w:rsid w:val="00B3776B"/>
    <w:rsid w:val="00B37BD9"/>
    <w:rsid w:val="00B40942"/>
    <w:rsid w:val="00B409DE"/>
    <w:rsid w:val="00B40C37"/>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267B"/>
    <w:rsid w:val="00B527CC"/>
    <w:rsid w:val="00B52F76"/>
    <w:rsid w:val="00B531A1"/>
    <w:rsid w:val="00B549EC"/>
    <w:rsid w:val="00B54A61"/>
    <w:rsid w:val="00B54D67"/>
    <w:rsid w:val="00B54EEF"/>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6B52"/>
    <w:rsid w:val="00B772F3"/>
    <w:rsid w:val="00B77F2A"/>
    <w:rsid w:val="00B80B05"/>
    <w:rsid w:val="00B80BA9"/>
    <w:rsid w:val="00B80D4C"/>
    <w:rsid w:val="00B81237"/>
    <w:rsid w:val="00B81B72"/>
    <w:rsid w:val="00B81F28"/>
    <w:rsid w:val="00B81F97"/>
    <w:rsid w:val="00B81FDE"/>
    <w:rsid w:val="00B821AC"/>
    <w:rsid w:val="00B822E5"/>
    <w:rsid w:val="00B827D6"/>
    <w:rsid w:val="00B827FB"/>
    <w:rsid w:val="00B82AB7"/>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D54"/>
    <w:rsid w:val="00B93ED4"/>
    <w:rsid w:val="00B9440B"/>
    <w:rsid w:val="00B94419"/>
    <w:rsid w:val="00B949DD"/>
    <w:rsid w:val="00B95DD2"/>
    <w:rsid w:val="00B96B90"/>
    <w:rsid w:val="00B9740D"/>
    <w:rsid w:val="00B97A81"/>
    <w:rsid w:val="00B97BF9"/>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59DC"/>
    <w:rsid w:val="00BA72C5"/>
    <w:rsid w:val="00BA72E8"/>
    <w:rsid w:val="00BA737A"/>
    <w:rsid w:val="00BA7841"/>
    <w:rsid w:val="00BA7BC6"/>
    <w:rsid w:val="00BA7CA2"/>
    <w:rsid w:val="00BB0BD2"/>
    <w:rsid w:val="00BB1021"/>
    <w:rsid w:val="00BB2685"/>
    <w:rsid w:val="00BB29C6"/>
    <w:rsid w:val="00BB36B5"/>
    <w:rsid w:val="00BB388D"/>
    <w:rsid w:val="00BB3AFD"/>
    <w:rsid w:val="00BB40BD"/>
    <w:rsid w:val="00BB4FE9"/>
    <w:rsid w:val="00BB50B0"/>
    <w:rsid w:val="00BB5B70"/>
    <w:rsid w:val="00BB6256"/>
    <w:rsid w:val="00BB692B"/>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48B4"/>
    <w:rsid w:val="00BC5234"/>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2FF8"/>
    <w:rsid w:val="00BD338B"/>
    <w:rsid w:val="00BD35D3"/>
    <w:rsid w:val="00BD3C8D"/>
    <w:rsid w:val="00BD405F"/>
    <w:rsid w:val="00BD4781"/>
    <w:rsid w:val="00BD494F"/>
    <w:rsid w:val="00BD5348"/>
    <w:rsid w:val="00BD554F"/>
    <w:rsid w:val="00BD593D"/>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4ED1"/>
    <w:rsid w:val="00BE52D2"/>
    <w:rsid w:val="00BE6303"/>
    <w:rsid w:val="00BE6569"/>
    <w:rsid w:val="00BE696A"/>
    <w:rsid w:val="00BE7D14"/>
    <w:rsid w:val="00BE7F72"/>
    <w:rsid w:val="00BF0041"/>
    <w:rsid w:val="00BF06BE"/>
    <w:rsid w:val="00BF08CA"/>
    <w:rsid w:val="00BF0A8C"/>
    <w:rsid w:val="00BF1083"/>
    <w:rsid w:val="00BF12FB"/>
    <w:rsid w:val="00BF142A"/>
    <w:rsid w:val="00BF2817"/>
    <w:rsid w:val="00BF2E4D"/>
    <w:rsid w:val="00BF35C8"/>
    <w:rsid w:val="00BF38C1"/>
    <w:rsid w:val="00BF3922"/>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90F"/>
    <w:rsid w:val="00C12548"/>
    <w:rsid w:val="00C12F5E"/>
    <w:rsid w:val="00C13133"/>
    <w:rsid w:val="00C1354B"/>
    <w:rsid w:val="00C135CE"/>
    <w:rsid w:val="00C1388A"/>
    <w:rsid w:val="00C13B64"/>
    <w:rsid w:val="00C14317"/>
    <w:rsid w:val="00C14417"/>
    <w:rsid w:val="00C144DA"/>
    <w:rsid w:val="00C147DE"/>
    <w:rsid w:val="00C15013"/>
    <w:rsid w:val="00C15F1D"/>
    <w:rsid w:val="00C16805"/>
    <w:rsid w:val="00C16FB2"/>
    <w:rsid w:val="00C170F3"/>
    <w:rsid w:val="00C1761E"/>
    <w:rsid w:val="00C204AA"/>
    <w:rsid w:val="00C20F51"/>
    <w:rsid w:val="00C212B9"/>
    <w:rsid w:val="00C21DC7"/>
    <w:rsid w:val="00C21EAC"/>
    <w:rsid w:val="00C21F3D"/>
    <w:rsid w:val="00C22F82"/>
    <w:rsid w:val="00C23B5F"/>
    <w:rsid w:val="00C23BD1"/>
    <w:rsid w:val="00C24028"/>
    <w:rsid w:val="00C24143"/>
    <w:rsid w:val="00C251FB"/>
    <w:rsid w:val="00C2520E"/>
    <w:rsid w:val="00C258E1"/>
    <w:rsid w:val="00C259AB"/>
    <w:rsid w:val="00C264C2"/>
    <w:rsid w:val="00C26A08"/>
    <w:rsid w:val="00C26FFE"/>
    <w:rsid w:val="00C27004"/>
    <w:rsid w:val="00C275DF"/>
    <w:rsid w:val="00C27877"/>
    <w:rsid w:val="00C307B9"/>
    <w:rsid w:val="00C30853"/>
    <w:rsid w:val="00C30C41"/>
    <w:rsid w:val="00C323AE"/>
    <w:rsid w:val="00C32575"/>
    <w:rsid w:val="00C32736"/>
    <w:rsid w:val="00C32BD1"/>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82F"/>
    <w:rsid w:val="00C55B1E"/>
    <w:rsid w:val="00C562D2"/>
    <w:rsid w:val="00C576B1"/>
    <w:rsid w:val="00C57EDB"/>
    <w:rsid w:val="00C61CE6"/>
    <w:rsid w:val="00C62225"/>
    <w:rsid w:val="00C62293"/>
    <w:rsid w:val="00C62A39"/>
    <w:rsid w:val="00C634AA"/>
    <w:rsid w:val="00C63CB1"/>
    <w:rsid w:val="00C63D89"/>
    <w:rsid w:val="00C63DAF"/>
    <w:rsid w:val="00C63EA9"/>
    <w:rsid w:val="00C6401A"/>
    <w:rsid w:val="00C6449A"/>
    <w:rsid w:val="00C653C0"/>
    <w:rsid w:val="00C65487"/>
    <w:rsid w:val="00C65944"/>
    <w:rsid w:val="00C65CF7"/>
    <w:rsid w:val="00C6616B"/>
    <w:rsid w:val="00C66282"/>
    <w:rsid w:val="00C66299"/>
    <w:rsid w:val="00C66330"/>
    <w:rsid w:val="00C66701"/>
    <w:rsid w:val="00C667DA"/>
    <w:rsid w:val="00C668C8"/>
    <w:rsid w:val="00C66BDE"/>
    <w:rsid w:val="00C66C45"/>
    <w:rsid w:val="00C66E3B"/>
    <w:rsid w:val="00C67377"/>
    <w:rsid w:val="00C6768E"/>
    <w:rsid w:val="00C704C5"/>
    <w:rsid w:val="00C7092E"/>
    <w:rsid w:val="00C70DBF"/>
    <w:rsid w:val="00C713A0"/>
    <w:rsid w:val="00C71C20"/>
    <w:rsid w:val="00C72092"/>
    <w:rsid w:val="00C721A7"/>
    <w:rsid w:val="00C72908"/>
    <w:rsid w:val="00C72A5C"/>
    <w:rsid w:val="00C72FDC"/>
    <w:rsid w:val="00C73258"/>
    <w:rsid w:val="00C73CA3"/>
    <w:rsid w:val="00C74506"/>
    <w:rsid w:val="00C752CA"/>
    <w:rsid w:val="00C75748"/>
    <w:rsid w:val="00C75DEF"/>
    <w:rsid w:val="00C76FCA"/>
    <w:rsid w:val="00C770FE"/>
    <w:rsid w:val="00C7711C"/>
    <w:rsid w:val="00C77AE5"/>
    <w:rsid w:val="00C801A9"/>
    <w:rsid w:val="00C8035D"/>
    <w:rsid w:val="00C805AC"/>
    <w:rsid w:val="00C80B0A"/>
    <w:rsid w:val="00C825E3"/>
    <w:rsid w:val="00C82B79"/>
    <w:rsid w:val="00C8377C"/>
    <w:rsid w:val="00C84746"/>
    <w:rsid w:val="00C84982"/>
    <w:rsid w:val="00C84A05"/>
    <w:rsid w:val="00C84DDD"/>
    <w:rsid w:val="00C8514E"/>
    <w:rsid w:val="00C85869"/>
    <w:rsid w:val="00C85D47"/>
    <w:rsid w:val="00C864A5"/>
    <w:rsid w:val="00C86E63"/>
    <w:rsid w:val="00C876B5"/>
    <w:rsid w:val="00C901AB"/>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215D"/>
    <w:rsid w:val="00CA278C"/>
    <w:rsid w:val="00CA2B97"/>
    <w:rsid w:val="00CA2BBA"/>
    <w:rsid w:val="00CA2C2B"/>
    <w:rsid w:val="00CA3131"/>
    <w:rsid w:val="00CA327D"/>
    <w:rsid w:val="00CA3526"/>
    <w:rsid w:val="00CA3E70"/>
    <w:rsid w:val="00CA4273"/>
    <w:rsid w:val="00CA43E3"/>
    <w:rsid w:val="00CA4481"/>
    <w:rsid w:val="00CA4870"/>
    <w:rsid w:val="00CA4B6A"/>
    <w:rsid w:val="00CA4C9C"/>
    <w:rsid w:val="00CA5801"/>
    <w:rsid w:val="00CA630B"/>
    <w:rsid w:val="00CA693C"/>
    <w:rsid w:val="00CA72D1"/>
    <w:rsid w:val="00CA7E77"/>
    <w:rsid w:val="00CB08BF"/>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0907"/>
    <w:rsid w:val="00CC1269"/>
    <w:rsid w:val="00CC188C"/>
    <w:rsid w:val="00CC1919"/>
    <w:rsid w:val="00CC24C7"/>
    <w:rsid w:val="00CC2815"/>
    <w:rsid w:val="00CC4FD1"/>
    <w:rsid w:val="00CC53E1"/>
    <w:rsid w:val="00CC5B9D"/>
    <w:rsid w:val="00CC6387"/>
    <w:rsid w:val="00CC69E4"/>
    <w:rsid w:val="00CC6E05"/>
    <w:rsid w:val="00CC70BB"/>
    <w:rsid w:val="00CD0116"/>
    <w:rsid w:val="00CD06F6"/>
    <w:rsid w:val="00CD0C46"/>
    <w:rsid w:val="00CD16BF"/>
    <w:rsid w:val="00CD1B8A"/>
    <w:rsid w:val="00CD1EBB"/>
    <w:rsid w:val="00CD1F24"/>
    <w:rsid w:val="00CD257B"/>
    <w:rsid w:val="00CD280F"/>
    <w:rsid w:val="00CD3587"/>
    <w:rsid w:val="00CD36CD"/>
    <w:rsid w:val="00CD3892"/>
    <w:rsid w:val="00CD429D"/>
    <w:rsid w:val="00CD480E"/>
    <w:rsid w:val="00CD4983"/>
    <w:rsid w:val="00CD564D"/>
    <w:rsid w:val="00CD5AFA"/>
    <w:rsid w:val="00CD60D2"/>
    <w:rsid w:val="00CD6294"/>
    <w:rsid w:val="00CD70CF"/>
    <w:rsid w:val="00CD7222"/>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7F5"/>
    <w:rsid w:val="00CF0D9E"/>
    <w:rsid w:val="00CF0DBA"/>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551"/>
    <w:rsid w:val="00D007A1"/>
    <w:rsid w:val="00D00B9E"/>
    <w:rsid w:val="00D01A52"/>
    <w:rsid w:val="00D01C18"/>
    <w:rsid w:val="00D01D31"/>
    <w:rsid w:val="00D021AE"/>
    <w:rsid w:val="00D02ECB"/>
    <w:rsid w:val="00D02F3F"/>
    <w:rsid w:val="00D03E33"/>
    <w:rsid w:val="00D03E45"/>
    <w:rsid w:val="00D04573"/>
    <w:rsid w:val="00D0467A"/>
    <w:rsid w:val="00D04B84"/>
    <w:rsid w:val="00D04DA9"/>
    <w:rsid w:val="00D04FB5"/>
    <w:rsid w:val="00D060F8"/>
    <w:rsid w:val="00D0641E"/>
    <w:rsid w:val="00D06D44"/>
    <w:rsid w:val="00D06D50"/>
    <w:rsid w:val="00D0787B"/>
    <w:rsid w:val="00D0799C"/>
    <w:rsid w:val="00D100AE"/>
    <w:rsid w:val="00D107E3"/>
    <w:rsid w:val="00D10F4F"/>
    <w:rsid w:val="00D110A4"/>
    <w:rsid w:val="00D113F0"/>
    <w:rsid w:val="00D1215C"/>
    <w:rsid w:val="00D130A1"/>
    <w:rsid w:val="00D1332F"/>
    <w:rsid w:val="00D133B9"/>
    <w:rsid w:val="00D140A7"/>
    <w:rsid w:val="00D16019"/>
    <w:rsid w:val="00D16505"/>
    <w:rsid w:val="00D16DD8"/>
    <w:rsid w:val="00D17A36"/>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E47"/>
    <w:rsid w:val="00D24FE8"/>
    <w:rsid w:val="00D252E2"/>
    <w:rsid w:val="00D25630"/>
    <w:rsid w:val="00D258D0"/>
    <w:rsid w:val="00D25AC9"/>
    <w:rsid w:val="00D26596"/>
    <w:rsid w:val="00D26628"/>
    <w:rsid w:val="00D2662B"/>
    <w:rsid w:val="00D2672C"/>
    <w:rsid w:val="00D304F1"/>
    <w:rsid w:val="00D30ADF"/>
    <w:rsid w:val="00D30C79"/>
    <w:rsid w:val="00D3127B"/>
    <w:rsid w:val="00D317E9"/>
    <w:rsid w:val="00D321B2"/>
    <w:rsid w:val="00D321F6"/>
    <w:rsid w:val="00D32675"/>
    <w:rsid w:val="00D3334E"/>
    <w:rsid w:val="00D337B0"/>
    <w:rsid w:val="00D33E5B"/>
    <w:rsid w:val="00D34873"/>
    <w:rsid w:val="00D348C4"/>
    <w:rsid w:val="00D34AC2"/>
    <w:rsid w:val="00D3533D"/>
    <w:rsid w:val="00D35B7F"/>
    <w:rsid w:val="00D36318"/>
    <w:rsid w:val="00D3656C"/>
    <w:rsid w:val="00D366F1"/>
    <w:rsid w:val="00D36966"/>
    <w:rsid w:val="00D3782C"/>
    <w:rsid w:val="00D37905"/>
    <w:rsid w:val="00D379E2"/>
    <w:rsid w:val="00D41F1D"/>
    <w:rsid w:val="00D42158"/>
    <w:rsid w:val="00D425C0"/>
    <w:rsid w:val="00D42CCB"/>
    <w:rsid w:val="00D43F71"/>
    <w:rsid w:val="00D44727"/>
    <w:rsid w:val="00D44FB0"/>
    <w:rsid w:val="00D45984"/>
    <w:rsid w:val="00D45F21"/>
    <w:rsid w:val="00D46274"/>
    <w:rsid w:val="00D4630E"/>
    <w:rsid w:val="00D46459"/>
    <w:rsid w:val="00D467DC"/>
    <w:rsid w:val="00D46845"/>
    <w:rsid w:val="00D46B44"/>
    <w:rsid w:val="00D47476"/>
    <w:rsid w:val="00D479E9"/>
    <w:rsid w:val="00D47B9B"/>
    <w:rsid w:val="00D47ECC"/>
    <w:rsid w:val="00D47EDD"/>
    <w:rsid w:val="00D47FE3"/>
    <w:rsid w:val="00D50511"/>
    <w:rsid w:val="00D51C7C"/>
    <w:rsid w:val="00D52077"/>
    <w:rsid w:val="00D523CE"/>
    <w:rsid w:val="00D53535"/>
    <w:rsid w:val="00D5412E"/>
    <w:rsid w:val="00D54DCB"/>
    <w:rsid w:val="00D552A0"/>
    <w:rsid w:val="00D55978"/>
    <w:rsid w:val="00D55A60"/>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7025B"/>
    <w:rsid w:val="00D703FF"/>
    <w:rsid w:val="00D710B6"/>
    <w:rsid w:val="00D717F3"/>
    <w:rsid w:val="00D724E0"/>
    <w:rsid w:val="00D72CF3"/>
    <w:rsid w:val="00D7337D"/>
    <w:rsid w:val="00D735A8"/>
    <w:rsid w:val="00D738CD"/>
    <w:rsid w:val="00D73F5D"/>
    <w:rsid w:val="00D745A6"/>
    <w:rsid w:val="00D74A5D"/>
    <w:rsid w:val="00D75156"/>
    <w:rsid w:val="00D751D2"/>
    <w:rsid w:val="00D757FA"/>
    <w:rsid w:val="00D75E6A"/>
    <w:rsid w:val="00D76AC0"/>
    <w:rsid w:val="00D771D7"/>
    <w:rsid w:val="00D77312"/>
    <w:rsid w:val="00D7793A"/>
    <w:rsid w:val="00D77C96"/>
    <w:rsid w:val="00D77F11"/>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C60"/>
    <w:rsid w:val="00D94D31"/>
    <w:rsid w:val="00D95B51"/>
    <w:rsid w:val="00D95E78"/>
    <w:rsid w:val="00D96819"/>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069"/>
    <w:rsid w:val="00DB0316"/>
    <w:rsid w:val="00DB03E1"/>
    <w:rsid w:val="00DB0700"/>
    <w:rsid w:val="00DB103F"/>
    <w:rsid w:val="00DB1185"/>
    <w:rsid w:val="00DB1661"/>
    <w:rsid w:val="00DB19F8"/>
    <w:rsid w:val="00DB1F20"/>
    <w:rsid w:val="00DB2403"/>
    <w:rsid w:val="00DB277A"/>
    <w:rsid w:val="00DB2999"/>
    <w:rsid w:val="00DB36A0"/>
    <w:rsid w:val="00DB39A3"/>
    <w:rsid w:val="00DB3E07"/>
    <w:rsid w:val="00DB5298"/>
    <w:rsid w:val="00DB53BA"/>
    <w:rsid w:val="00DB5C5E"/>
    <w:rsid w:val="00DB6134"/>
    <w:rsid w:val="00DB6DF5"/>
    <w:rsid w:val="00DB6F3E"/>
    <w:rsid w:val="00DB716A"/>
    <w:rsid w:val="00DB78F2"/>
    <w:rsid w:val="00DB7BA5"/>
    <w:rsid w:val="00DC0586"/>
    <w:rsid w:val="00DC0657"/>
    <w:rsid w:val="00DC066B"/>
    <w:rsid w:val="00DC071E"/>
    <w:rsid w:val="00DC0DEA"/>
    <w:rsid w:val="00DC25D6"/>
    <w:rsid w:val="00DC398D"/>
    <w:rsid w:val="00DC3A50"/>
    <w:rsid w:val="00DC3A82"/>
    <w:rsid w:val="00DC44FC"/>
    <w:rsid w:val="00DC518D"/>
    <w:rsid w:val="00DC53CE"/>
    <w:rsid w:val="00DC5ACA"/>
    <w:rsid w:val="00DC5CA3"/>
    <w:rsid w:val="00DC5EC7"/>
    <w:rsid w:val="00DC6510"/>
    <w:rsid w:val="00DC66C9"/>
    <w:rsid w:val="00DC6E7B"/>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930"/>
    <w:rsid w:val="00DD3FB6"/>
    <w:rsid w:val="00DD467A"/>
    <w:rsid w:val="00DD4940"/>
    <w:rsid w:val="00DD4ED9"/>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853"/>
    <w:rsid w:val="00DE713A"/>
    <w:rsid w:val="00DE7743"/>
    <w:rsid w:val="00DE7BC6"/>
    <w:rsid w:val="00DE7D65"/>
    <w:rsid w:val="00DF03E5"/>
    <w:rsid w:val="00DF0F30"/>
    <w:rsid w:val="00DF1B39"/>
    <w:rsid w:val="00DF1CA1"/>
    <w:rsid w:val="00DF227F"/>
    <w:rsid w:val="00DF22A5"/>
    <w:rsid w:val="00DF2689"/>
    <w:rsid w:val="00DF2B34"/>
    <w:rsid w:val="00DF2BF3"/>
    <w:rsid w:val="00DF320A"/>
    <w:rsid w:val="00DF39B5"/>
    <w:rsid w:val="00DF3B23"/>
    <w:rsid w:val="00DF4B05"/>
    <w:rsid w:val="00DF5BB8"/>
    <w:rsid w:val="00DF60CE"/>
    <w:rsid w:val="00DF6399"/>
    <w:rsid w:val="00DF63AA"/>
    <w:rsid w:val="00DF65CA"/>
    <w:rsid w:val="00DF6700"/>
    <w:rsid w:val="00DF6BD3"/>
    <w:rsid w:val="00DF7910"/>
    <w:rsid w:val="00DF7C6C"/>
    <w:rsid w:val="00E003C6"/>
    <w:rsid w:val="00E01544"/>
    <w:rsid w:val="00E016AE"/>
    <w:rsid w:val="00E023DE"/>
    <w:rsid w:val="00E02706"/>
    <w:rsid w:val="00E02D74"/>
    <w:rsid w:val="00E03563"/>
    <w:rsid w:val="00E03716"/>
    <w:rsid w:val="00E039D7"/>
    <w:rsid w:val="00E04E6B"/>
    <w:rsid w:val="00E05033"/>
    <w:rsid w:val="00E05288"/>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61B2"/>
    <w:rsid w:val="00E175B0"/>
    <w:rsid w:val="00E17864"/>
    <w:rsid w:val="00E203AD"/>
    <w:rsid w:val="00E208C6"/>
    <w:rsid w:val="00E20F2F"/>
    <w:rsid w:val="00E21282"/>
    <w:rsid w:val="00E2162F"/>
    <w:rsid w:val="00E216EB"/>
    <w:rsid w:val="00E220ED"/>
    <w:rsid w:val="00E22201"/>
    <w:rsid w:val="00E2220C"/>
    <w:rsid w:val="00E22476"/>
    <w:rsid w:val="00E22DF3"/>
    <w:rsid w:val="00E22EEF"/>
    <w:rsid w:val="00E22F2E"/>
    <w:rsid w:val="00E23A5F"/>
    <w:rsid w:val="00E23B84"/>
    <w:rsid w:val="00E242EB"/>
    <w:rsid w:val="00E24B27"/>
    <w:rsid w:val="00E25013"/>
    <w:rsid w:val="00E25A91"/>
    <w:rsid w:val="00E263B4"/>
    <w:rsid w:val="00E26AD1"/>
    <w:rsid w:val="00E26F5F"/>
    <w:rsid w:val="00E272BA"/>
    <w:rsid w:val="00E3011E"/>
    <w:rsid w:val="00E3064D"/>
    <w:rsid w:val="00E307BC"/>
    <w:rsid w:val="00E308F3"/>
    <w:rsid w:val="00E30D08"/>
    <w:rsid w:val="00E3112E"/>
    <w:rsid w:val="00E31178"/>
    <w:rsid w:val="00E3156F"/>
    <w:rsid w:val="00E31B5C"/>
    <w:rsid w:val="00E31FA0"/>
    <w:rsid w:val="00E32AEA"/>
    <w:rsid w:val="00E335CC"/>
    <w:rsid w:val="00E33922"/>
    <w:rsid w:val="00E34156"/>
    <w:rsid w:val="00E34BF8"/>
    <w:rsid w:val="00E34CC9"/>
    <w:rsid w:val="00E358A4"/>
    <w:rsid w:val="00E358E6"/>
    <w:rsid w:val="00E363C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24D"/>
    <w:rsid w:val="00E4337C"/>
    <w:rsid w:val="00E43525"/>
    <w:rsid w:val="00E4374F"/>
    <w:rsid w:val="00E437B3"/>
    <w:rsid w:val="00E43A78"/>
    <w:rsid w:val="00E44541"/>
    <w:rsid w:val="00E4475B"/>
    <w:rsid w:val="00E448F0"/>
    <w:rsid w:val="00E44F76"/>
    <w:rsid w:val="00E44FB2"/>
    <w:rsid w:val="00E4528A"/>
    <w:rsid w:val="00E457F7"/>
    <w:rsid w:val="00E460B1"/>
    <w:rsid w:val="00E46634"/>
    <w:rsid w:val="00E46A3A"/>
    <w:rsid w:val="00E46A59"/>
    <w:rsid w:val="00E46CE1"/>
    <w:rsid w:val="00E4797F"/>
    <w:rsid w:val="00E47AB7"/>
    <w:rsid w:val="00E47C7A"/>
    <w:rsid w:val="00E47DC0"/>
    <w:rsid w:val="00E50729"/>
    <w:rsid w:val="00E50AFF"/>
    <w:rsid w:val="00E50BF0"/>
    <w:rsid w:val="00E510D9"/>
    <w:rsid w:val="00E51D2F"/>
    <w:rsid w:val="00E51E77"/>
    <w:rsid w:val="00E51EED"/>
    <w:rsid w:val="00E52157"/>
    <w:rsid w:val="00E52B3E"/>
    <w:rsid w:val="00E537F3"/>
    <w:rsid w:val="00E538C1"/>
    <w:rsid w:val="00E53DDF"/>
    <w:rsid w:val="00E53F88"/>
    <w:rsid w:val="00E54293"/>
    <w:rsid w:val="00E5450D"/>
    <w:rsid w:val="00E54CDF"/>
    <w:rsid w:val="00E55679"/>
    <w:rsid w:val="00E55E3E"/>
    <w:rsid w:val="00E56325"/>
    <w:rsid w:val="00E56BF8"/>
    <w:rsid w:val="00E575C5"/>
    <w:rsid w:val="00E57647"/>
    <w:rsid w:val="00E60249"/>
    <w:rsid w:val="00E609C5"/>
    <w:rsid w:val="00E60DA9"/>
    <w:rsid w:val="00E6182D"/>
    <w:rsid w:val="00E630F2"/>
    <w:rsid w:val="00E634CD"/>
    <w:rsid w:val="00E638C8"/>
    <w:rsid w:val="00E6447A"/>
    <w:rsid w:val="00E64B16"/>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CF9"/>
    <w:rsid w:val="00E72DEE"/>
    <w:rsid w:val="00E73057"/>
    <w:rsid w:val="00E73E29"/>
    <w:rsid w:val="00E7412D"/>
    <w:rsid w:val="00E74B72"/>
    <w:rsid w:val="00E74FB4"/>
    <w:rsid w:val="00E74FF9"/>
    <w:rsid w:val="00E75084"/>
    <w:rsid w:val="00E756BD"/>
    <w:rsid w:val="00E75797"/>
    <w:rsid w:val="00E75C9B"/>
    <w:rsid w:val="00E75F6E"/>
    <w:rsid w:val="00E76AB5"/>
    <w:rsid w:val="00E76B1E"/>
    <w:rsid w:val="00E76B9C"/>
    <w:rsid w:val="00E77081"/>
    <w:rsid w:val="00E77E7E"/>
    <w:rsid w:val="00E8007D"/>
    <w:rsid w:val="00E805E2"/>
    <w:rsid w:val="00E80DAF"/>
    <w:rsid w:val="00E80DEC"/>
    <w:rsid w:val="00E80FD1"/>
    <w:rsid w:val="00E81D8B"/>
    <w:rsid w:val="00E823D0"/>
    <w:rsid w:val="00E82CCE"/>
    <w:rsid w:val="00E82DEB"/>
    <w:rsid w:val="00E83C21"/>
    <w:rsid w:val="00E846C8"/>
    <w:rsid w:val="00E851F5"/>
    <w:rsid w:val="00E85794"/>
    <w:rsid w:val="00E86586"/>
    <w:rsid w:val="00E871E8"/>
    <w:rsid w:val="00E8744B"/>
    <w:rsid w:val="00E90B6E"/>
    <w:rsid w:val="00E90C95"/>
    <w:rsid w:val="00E90D22"/>
    <w:rsid w:val="00E90F6E"/>
    <w:rsid w:val="00E91697"/>
    <w:rsid w:val="00E91899"/>
    <w:rsid w:val="00E92721"/>
    <w:rsid w:val="00E92C73"/>
    <w:rsid w:val="00E933F7"/>
    <w:rsid w:val="00E93510"/>
    <w:rsid w:val="00E935F6"/>
    <w:rsid w:val="00E9385E"/>
    <w:rsid w:val="00E9394F"/>
    <w:rsid w:val="00E940FD"/>
    <w:rsid w:val="00E9427D"/>
    <w:rsid w:val="00E94763"/>
    <w:rsid w:val="00E94C05"/>
    <w:rsid w:val="00E94C22"/>
    <w:rsid w:val="00E952E8"/>
    <w:rsid w:val="00E95582"/>
    <w:rsid w:val="00E95BC6"/>
    <w:rsid w:val="00E95FB0"/>
    <w:rsid w:val="00E962AB"/>
    <w:rsid w:val="00E9655A"/>
    <w:rsid w:val="00E9660B"/>
    <w:rsid w:val="00E96A4F"/>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133"/>
    <w:rsid w:val="00EB3742"/>
    <w:rsid w:val="00EB3A1B"/>
    <w:rsid w:val="00EB40A0"/>
    <w:rsid w:val="00EB56D1"/>
    <w:rsid w:val="00EB6446"/>
    <w:rsid w:val="00EB66CE"/>
    <w:rsid w:val="00EB67F2"/>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714"/>
    <w:rsid w:val="00EC69CB"/>
    <w:rsid w:val="00EC72FF"/>
    <w:rsid w:val="00EC7464"/>
    <w:rsid w:val="00EC7563"/>
    <w:rsid w:val="00EC7E2D"/>
    <w:rsid w:val="00ED145A"/>
    <w:rsid w:val="00ED1962"/>
    <w:rsid w:val="00ED2268"/>
    <w:rsid w:val="00ED2522"/>
    <w:rsid w:val="00ED31B5"/>
    <w:rsid w:val="00ED3277"/>
    <w:rsid w:val="00ED3C53"/>
    <w:rsid w:val="00ED4274"/>
    <w:rsid w:val="00ED45C8"/>
    <w:rsid w:val="00ED4B35"/>
    <w:rsid w:val="00ED5739"/>
    <w:rsid w:val="00ED5DB4"/>
    <w:rsid w:val="00ED6C30"/>
    <w:rsid w:val="00ED7251"/>
    <w:rsid w:val="00ED77A2"/>
    <w:rsid w:val="00ED7F33"/>
    <w:rsid w:val="00EE00EE"/>
    <w:rsid w:val="00EE052B"/>
    <w:rsid w:val="00EE0AEE"/>
    <w:rsid w:val="00EE0C36"/>
    <w:rsid w:val="00EE0F1E"/>
    <w:rsid w:val="00EE1763"/>
    <w:rsid w:val="00EE1C65"/>
    <w:rsid w:val="00EE20A0"/>
    <w:rsid w:val="00EE2888"/>
    <w:rsid w:val="00EE3156"/>
    <w:rsid w:val="00EE3A48"/>
    <w:rsid w:val="00EE3C7A"/>
    <w:rsid w:val="00EE441C"/>
    <w:rsid w:val="00EE569A"/>
    <w:rsid w:val="00EE59CF"/>
    <w:rsid w:val="00EE5DAE"/>
    <w:rsid w:val="00EE66A8"/>
    <w:rsid w:val="00EE6A61"/>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2E7"/>
    <w:rsid w:val="00EF4A0D"/>
    <w:rsid w:val="00EF4A39"/>
    <w:rsid w:val="00EF4C84"/>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2EB8"/>
    <w:rsid w:val="00F03A27"/>
    <w:rsid w:val="00F03AB2"/>
    <w:rsid w:val="00F06C77"/>
    <w:rsid w:val="00F06E7D"/>
    <w:rsid w:val="00F06F4C"/>
    <w:rsid w:val="00F0739D"/>
    <w:rsid w:val="00F073B7"/>
    <w:rsid w:val="00F07674"/>
    <w:rsid w:val="00F10754"/>
    <w:rsid w:val="00F10AB8"/>
    <w:rsid w:val="00F10E59"/>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258"/>
    <w:rsid w:val="00F204AD"/>
    <w:rsid w:val="00F206F5"/>
    <w:rsid w:val="00F20DE7"/>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384D"/>
    <w:rsid w:val="00F3462A"/>
    <w:rsid w:val="00F349B9"/>
    <w:rsid w:val="00F354BD"/>
    <w:rsid w:val="00F35DD9"/>
    <w:rsid w:val="00F36132"/>
    <w:rsid w:val="00F36251"/>
    <w:rsid w:val="00F36707"/>
    <w:rsid w:val="00F36A1D"/>
    <w:rsid w:val="00F37661"/>
    <w:rsid w:val="00F37F4A"/>
    <w:rsid w:val="00F400ED"/>
    <w:rsid w:val="00F401E4"/>
    <w:rsid w:val="00F40390"/>
    <w:rsid w:val="00F40C1F"/>
    <w:rsid w:val="00F40EC5"/>
    <w:rsid w:val="00F41FE7"/>
    <w:rsid w:val="00F42213"/>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30A7"/>
    <w:rsid w:val="00F534BA"/>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771"/>
    <w:rsid w:val="00F601E1"/>
    <w:rsid w:val="00F6023B"/>
    <w:rsid w:val="00F603C5"/>
    <w:rsid w:val="00F60429"/>
    <w:rsid w:val="00F60848"/>
    <w:rsid w:val="00F60F15"/>
    <w:rsid w:val="00F614EB"/>
    <w:rsid w:val="00F617A5"/>
    <w:rsid w:val="00F62BC8"/>
    <w:rsid w:val="00F62FD9"/>
    <w:rsid w:val="00F631BC"/>
    <w:rsid w:val="00F63245"/>
    <w:rsid w:val="00F634F4"/>
    <w:rsid w:val="00F63610"/>
    <w:rsid w:val="00F636B8"/>
    <w:rsid w:val="00F639CD"/>
    <w:rsid w:val="00F63BD6"/>
    <w:rsid w:val="00F63BD9"/>
    <w:rsid w:val="00F6493F"/>
    <w:rsid w:val="00F64DA5"/>
    <w:rsid w:val="00F64DCA"/>
    <w:rsid w:val="00F65560"/>
    <w:rsid w:val="00F65C8A"/>
    <w:rsid w:val="00F65F87"/>
    <w:rsid w:val="00F669DB"/>
    <w:rsid w:val="00F66D04"/>
    <w:rsid w:val="00F674EC"/>
    <w:rsid w:val="00F679D3"/>
    <w:rsid w:val="00F67CC7"/>
    <w:rsid w:val="00F702F6"/>
    <w:rsid w:val="00F70EE7"/>
    <w:rsid w:val="00F71202"/>
    <w:rsid w:val="00F715EE"/>
    <w:rsid w:val="00F71E06"/>
    <w:rsid w:val="00F72CD7"/>
    <w:rsid w:val="00F73048"/>
    <w:rsid w:val="00F7374E"/>
    <w:rsid w:val="00F73A83"/>
    <w:rsid w:val="00F73CF3"/>
    <w:rsid w:val="00F74860"/>
    <w:rsid w:val="00F74A45"/>
    <w:rsid w:val="00F74B46"/>
    <w:rsid w:val="00F74C8B"/>
    <w:rsid w:val="00F75006"/>
    <w:rsid w:val="00F7551C"/>
    <w:rsid w:val="00F7561F"/>
    <w:rsid w:val="00F757D6"/>
    <w:rsid w:val="00F75AB0"/>
    <w:rsid w:val="00F75C3D"/>
    <w:rsid w:val="00F75D99"/>
    <w:rsid w:val="00F75EF6"/>
    <w:rsid w:val="00F7644F"/>
    <w:rsid w:val="00F76A28"/>
    <w:rsid w:val="00F76D60"/>
    <w:rsid w:val="00F778F1"/>
    <w:rsid w:val="00F77F90"/>
    <w:rsid w:val="00F808F7"/>
    <w:rsid w:val="00F816D5"/>
    <w:rsid w:val="00F81B42"/>
    <w:rsid w:val="00F821B7"/>
    <w:rsid w:val="00F8229E"/>
    <w:rsid w:val="00F825DE"/>
    <w:rsid w:val="00F82EDB"/>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923"/>
    <w:rsid w:val="00F93C3A"/>
    <w:rsid w:val="00F9449F"/>
    <w:rsid w:val="00F969BD"/>
    <w:rsid w:val="00F96F62"/>
    <w:rsid w:val="00F9722B"/>
    <w:rsid w:val="00F9733A"/>
    <w:rsid w:val="00F9770D"/>
    <w:rsid w:val="00FA0F60"/>
    <w:rsid w:val="00FA1015"/>
    <w:rsid w:val="00FA10F3"/>
    <w:rsid w:val="00FA13B7"/>
    <w:rsid w:val="00FA13F4"/>
    <w:rsid w:val="00FA187A"/>
    <w:rsid w:val="00FA1968"/>
    <w:rsid w:val="00FA29B8"/>
    <w:rsid w:val="00FA30B2"/>
    <w:rsid w:val="00FA35FD"/>
    <w:rsid w:val="00FA3F17"/>
    <w:rsid w:val="00FA40EE"/>
    <w:rsid w:val="00FA433D"/>
    <w:rsid w:val="00FA4AFF"/>
    <w:rsid w:val="00FA55F5"/>
    <w:rsid w:val="00FA5C42"/>
    <w:rsid w:val="00FA6043"/>
    <w:rsid w:val="00FA61EA"/>
    <w:rsid w:val="00FA6924"/>
    <w:rsid w:val="00FA6F2A"/>
    <w:rsid w:val="00FA79A3"/>
    <w:rsid w:val="00FA7D49"/>
    <w:rsid w:val="00FB04FB"/>
    <w:rsid w:val="00FB0738"/>
    <w:rsid w:val="00FB07C3"/>
    <w:rsid w:val="00FB1231"/>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6765"/>
    <w:rsid w:val="00FB6DE4"/>
    <w:rsid w:val="00FB77D6"/>
    <w:rsid w:val="00FB7AEC"/>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D02BF"/>
    <w:rsid w:val="00FD033F"/>
    <w:rsid w:val="00FD04C4"/>
    <w:rsid w:val="00FD084C"/>
    <w:rsid w:val="00FD0DE9"/>
    <w:rsid w:val="00FD0DFF"/>
    <w:rsid w:val="00FD0E95"/>
    <w:rsid w:val="00FD250A"/>
    <w:rsid w:val="00FD2EF2"/>
    <w:rsid w:val="00FD31D6"/>
    <w:rsid w:val="00FD320D"/>
    <w:rsid w:val="00FD33F8"/>
    <w:rsid w:val="00FD3632"/>
    <w:rsid w:val="00FD387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426A"/>
    <w:rsid w:val="00FE446C"/>
    <w:rsid w:val="00FE47CB"/>
    <w:rsid w:val="00FE4E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2C8"/>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B1042-DA37-432F-8AB1-9354E8BF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16</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124</cp:revision>
  <cp:lastPrinted>2019-09-28T17:45:00Z</cp:lastPrinted>
  <dcterms:created xsi:type="dcterms:W3CDTF">2019-10-09T11:02:00Z</dcterms:created>
  <dcterms:modified xsi:type="dcterms:W3CDTF">2019-10-09T20:29:00Z</dcterms:modified>
</cp:coreProperties>
</file>